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336B5" w:rsidRPr="008336B5" w:rsidRDefault="008336B5" w:rsidP="008336B5">
      <w:pPr>
        <w:pStyle w:val="ConsPlusTitlePage"/>
        <w:ind w:left="-426" w:firstLine="426"/>
        <w:jc w:val="right"/>
        <w:rPr>
          <w:rFonts w:ascii="Times New Roman" w:hAnsi="Times New Roman" w:cs="Times New Roman"/>
          <w:sz w:val="24"/>
          <w:szCs w:val="24"/>
        </w:rPr>
      </w:pPr>
      <w:r w:rsidRPr="008336B5">
        <w:rPr>
          <w:rFonts w:ascii="Times New Roman" w:hAnsi="Times New Roman" w:cs="Times New Roman"/>
          <w:sz w:val="24"/>
          <w:szCs w:val="24"/>
        </w:rPr>
        <w:t xml:space="preserve">Документ предоставлен </w:t>
      </w:r>
      <w:hyperlink r:id="rId4" w:history="1">
        <w:proofErr w:type="spellStart"/>
        <w:r w:rsidRPr="008336B5">
          <w:rPr>
            <w:rFonts w:ascii="Times New Roman" w:hAnsi="Times New Roman" w:cs="Times New Roman"/>
            <w:color w:val="0000FF"/>
            <w:sz w:val="24"/>
            <w:szCs w:val="24"/>
          </w:rPr>
          <w:t>КонсультантПлюс</w:t>
        </w:r>
        <w:proofErr w:type="spellEnd"/>
      </w:hyperlink>
      <w:r w:rsidRPr="008336B5">
        <w:rPr>
          <w:rFonts w:ascii="Times New Roman" w:hAnsi="Times New Roman" w:cs="Times New Roman"/>
          <w:sz w:val="24"/>
          <w:szCs w:val="24"/>
        </w:rPr>
        <w:br/>
      </w:r>
    </w:p>
    <w:p w:rsidR="008336B5" w:rsidRPr="008336B5" w:rsidRDefault="008336B5">
      <w:pPr>
        <w:pStyle w:val="ConsPlusNormal"/>
        <w:jc w:val="both"/>
        <w:outlineLvl w:val="0"/>
        <w:rPr>
          <w:rFonts w:ascii="Times New Roman" w:hAnsi="Times New Roman" w:cs="Times New Roman"/>
          <w:sz w:val="24"/>
          <w:szCs w:val="24"/>
        </w:rPr>
      </w:pPr>
    </w:p>
    <w:p w:rsidR="008336B5" w:rsidRPr="008336B5" w:rsidRDefault="008336B5">
      <w:pPr>
        <w:pStyle w:val="ConsPlusTitle"/>
        <w:jc w:val="center"/>
        <w:outlineLvl w:val="0"/>
        <w:rPr>
          <w:rFonts w:ascii="Times New Roman" w:hAnsi="Times New Roman" w:cs="Times New Roman"/>
          <w:sz w:val="24"/>
          <w:szCs w:val="24"/>
        </w:rPr>
      </w:pPr>
      <w:r w:rsidRPr="008336B5">
        <w:rPr>
          <w:rFonts w:ascii="Times New Roman" w:hAnsi="Times New Roman" w:cs="Times New Roman"/>
          <w:sz w:val="24"/>
          <w:szCs w:val="24"/>
        </w:rPr>
        <w:t>АДМИНИСТРАЦИЯ ГОРОДА ТОРЖКА</w:t>
      </w:r>
    </w:p>
    <w:p w:rsidR="008336B5" w:rsidRPr="008336B5" w:rsidRDefault="008336B5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</w:p>
    <w:p w:rsidR="008336B5" w:rsidRPr="008336B5" w:rsidRDefault="008336B5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8336B5">
        <w:rPr>
          <w:rFonts w:ascii="Times New Roman" w:hAnsi="Times New Roman" w:cs="Times New Roman"/>
          <w:sz w:val="24"/>
          <w:szCs w:val="24"/>
        </w:rPr>
        <w:t>ПОСТАНОВЛЕНИЕ</w:t>
      </w:r>
    </w:p>
    <w:p w:rsidR="008336B5" w:rsidRPr="008336B5" w:rsidRDefault="008336B5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8336B5">
        <w:rPr>
          <w:rFonts w:ascii="Times New Roman" w:hAnsi="Times New Roman" w:cs="Times New Roman"/>
          <w:sz w:val="24"/>
          <w:szCs w:val="24"/>
        </w:rPr>
        <w:t>от 30 июля 2014 г. N 298</w:t>
      </w:r>
    </w:p>
    <w:p w:rsidR="008336B5" w:rsidRPr="008336B5" w:rsidRDefault="008336B5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</w:p>
    <w:p w:rsidR="008336B5" w:rsidRPr="008336B5" w:rsidRDefault="008336B5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8336B5">
        <w:rPr>
          <w:rFonts w:ascii="Times New Roman" w:hAnsi="Times New Roman" w:cs="Times New Roman"/>
          <w:sz w:val="24"/>
          <w:szCs w:val="24"/>
        </w:rPr>
        <w:t>О ПОРЯДКЕ РАЗМЕЩЕНИЯ АТТРАКЦИОНОВ, ДРУГОГО РАЗВЛЕКАТЕЛЬНОГО</w:t>
      </w:r>
    </w:p>
    <w:p w:rsidR="008336B5" w:rsidRPr="008336B5" w:rsidRDefault="008336B5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8336B5">
        <w:rPr>
          <w:rFonts w:ascii="Times New Roman" w:hAnsi="Times New Roman" w:cs="Times New Roman"/>
          <w:sz w:val="24"/>
          <w:szCs w:val="24"/>
        </w:rPr>
        <w:t>ОБОРУДОВАНИЯ, А ТАКЖЕ ПЕРЕДВИЖНЫХ ЦИРКОВ И ЗВЕРИНЦЕВ</w:t>
      </w:r>
    </w:p>
    <w:p w:rsidR="008336B5" w:rsidRPr="008336B5" w:rsidRDefault="008336B5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8336B5">
        <w:rPr>
          <w:rFonts w:ascii="Times New Roman" w:hAnsi="Times New Roman" w:cs="Times New Roman"/>
          <w:sz w:val="24"/>
          <w:szCs w:val="24"/>
        </w:rPr>
        <w:t>НА ТЕРРИТОРИИ МУНИЦИПАЛЬНОГО ОБРАЗОВАНИЯ ГОРОД ТОРЖОК</w:t>
      </w:r>
    </w:p>
    <w:p w:rsidR="008336B5" w:rsidRPr="008336B5" w:rsidRDefault="008336B5">
      <w:pPr>
        <w:spacing w:after="1"/>
        <w:rPr>
          <w:rFonts w:ascii="Times New Roman" w:hAnsi="Times New Roman" w:cs="Times New Roman"/>
          <w:sz w:val="24"/>
          <w:szCs w:val="24"/>
        </w:rPr>
      </w:pPr>
    </w:p>
    <w:tbl>
      <w:tblPr>
        <w:tblW w:w="9354" w:type="dxa"/>
        <w:jc w:val="center"/>
        <w:tblBorders>
          <w:top w:val="nil"/>
          <w:left w:val="single" w:sz="24" w:space="0" w:color="CED3F1"/>
          <w:bottom w:val="nil"/>
          <w:right w:val="single" w:sz="24" w:space="0" w:color="F4F3F8"/>
          <w:insideH w:val="nil"/>
          <w:insideV w:val="nil"/>
        </w:tblBorders>
        <w:tblCellMar>
          <w:top w:w="113" w:type="dxa"/>
          <w:left w:w="113" w:type="dxa"/>
          <w:bottom w:w="113" w:type="dxa"/>
          <w:right w:w="113" w:type="dxa"/>
        </w:tblCellMar>
        <w:tblLook w:val="0000"/>
      </w:tblPr>
      <w:tblGrid>
        <w:gridCol w:w="9354"/>
      </w:tblGrid>
      <w:tr w:rsidR="008336B5" w:rsidRPr="008336B5">
        <w:trPr>
          <w:jc w:val="center"/>
        </w:trPr>
        <w:tc>
          <w:tcPr>
            <w:tcW w:w="9294" w:type="dxa"/>
            <w:tcBorders>
              <w:top w:val="nil"/>
              <w:left w:val="single" w:sz="24" w:space="0" w:color="CED3F1"/>
              <w:bottom w:val="nil"/>
              <w:right w:val="single" w:sz="24" w:space="0" w:color="F4F3F8"/>
            </w:tcBorders>
            <w:shd w:val="clear" w:color="auto" w:fill="F4F3F8"/>
          </w:tcPr>
          <w:p w:rsidR="008336B5" w:rsidRPr="008336B5" w:rsidRDefault="008336B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336B5">
              <w:rPr>
                <w:rFonts w:ascii="Times New Roman" w:hAnsi="Times New Roman" w:cs="Times New Roman"/>
                <w:color w:val="392C69"/>
                <w:sz w:val="24"/>
                <w:szCs w:val="24"/>
              </w:rPr>
              <w:t>Список изменяющих документов</w:t>
            </w:r>
          </w:p>
          <w:p w:rsidR="008336B5" w:rsidRPr="008336B5" w:rsidRDefault="008336B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8336B5">
              <w:rPr>
                <w:rFonts w:ascii="Times New Roman" w:hAnsi="Times New Roman" w:cs="Times New Roman"/>
                <w:color w:val="392C69"/>
                <w:sz w:val="24"/>
                <w:szCs w:val="24"/>
              </w:rPr>
              <w:t>(в ред. Постановлений администрации города Торжка</w:t>
            </w:r>
            <w:proofErr w:type="gramEnd"/>
          </w:p>
          <w:p w:rsidR="008336B5" w:rsidRPr="008336B5" w:rsidRDefault="008336B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336B5">
              <w:rPr>
                <w:rFonts w:ascii="Times New Roman" w:hAnsi="Times New Roman" w:cs="Times New Roman"/>
                <w:color w:val="392C69"/>
                <w:sz w:val="24"/>
                <w:szCs w:val="24"/>
              </w:rPr>
              <w:t xml:space="preserve">от 05.06.2015 </w:t>
            </w:r>
            <w:hyperlink r:id="rId5" w:history="1">
              <w:r w:rsidRPr="008336B5"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>N 235</w:t>
              </w:r>
            </w:hyperlink>
            <w:r w:rsidRPr="008336B5">
              <w:rPr>
                <w:rFonts w:ascii="Times New Roman" w:hAnsi="Times New Roman" w:cs="Times New Roman"/>
                <w:color w:val="392C69"/>
                <w:sz w:val="24"/>
                <w:szCs w:val="24"/>
              </w:rPr>
              <w:t xml:space="preserve">, от 05.06.2017 </w:t>
            </w:r>
            <w:hyperlink r:id="rId6" w:history="1">
              <w:r w:rsidRPr="008336B5"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>N 279</w:t>
              </w:r>
            </w:hyperlink>
            <w:r w:rsidRPr="008336B5">
              <w:rPr>
                <w:rFonts w:ascii="Times New Roman" w:hAnsi="Times New Roman" w:cs="Times New Roman"/>
                <w:color w:val="392C69"/>
                <w:sz w:val="24"/>
                <w:szCs w:val="24"/>
              </w:rPr>
              <w:t xml:space="preserve">, от 15.05.2018 </w:t>
            </w:r>
            <w:hyperlink r:id="rId7" w:history="1">
              <w:r w:rsidRPr="008336B5"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>N 197</w:t>
              </w:r>
            </w:hyperlink>
            <w:r w:rsidRPr="008336B5">
              <w:rPr>
                <w:rFonts w:ascii="Times New Roman" w:hAnsi="Times New Roman" w:cs="Times New Roman"/>
                <w:color w:val="392C69"/>
                <w:sz w:val="24"/>
                <w:szCs w:val="24"/>
              </w:rPr>
              <w:t>)</w:t>
            </w:r>
          </w:p>
        </w:tc>
      </w:tr>
    </w:tbl>
    <w:p w:rsidR="008336B5" w:rsidRPr="008336B5" w:rsidRDefault="008336B5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8336B5" w:rsidRPr="008336B5" w:rsidRDefault="008336B5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8336B5">
        <w:rPr>
          <w:rFonts w:ascii="Times New Roman" w:hAnsi="Times New Roman" w:cs="Times New Roman"/>
          <w:sz w:val="24"/>
          <w:szCs w:val="24"/>
        </w:rPr>
        <w:t xml:space="preserve">В соответствии с </w:t>
      </w:r>
      <w:hyperlink r:id="rId8" w:history="1">
        <w:r w:rsidRPr="008336B5">
          <w:rPr>
            <w:rFonts w:ascii="Times New Roman" w:hAnsi="Times New Roman" w:cs="Times New Roman"/>
            <w:color w:val="0000FF"/>
            <w:sz w:val="24"/>
            <w:szCs w:val="24"/>
          </w:rPr>
          <w:t>пунктами 17</w:t>
        </w:r>
      </w:hyperlink>
      <w:r w:rsidRPr="008336B5">
        <w:rPr>
          <w:rFonts w:ascii="Times New Roman" w:hAnsi="Times New Roman" w:cs="Times New Roman"/>
          <w:sz w:val="24"/>
          <w:szCs w:val="24"/>
        </w:rPr>
        <w:t xml:space="preserve"> и </w:t>
      </w:r>
      <w:hyperlink r:id="rId9" w:history="1">
        <w:r w:rsidRPr="008336B5">
          <w:rPr>
            <w:rFonts w:ascii="Times New Roman" w:hAnsi="Times New Roman" w:cs="Times New Roman"/>
            <w:color w:val="0000FF"/>
            <w:sz w:val="24"/>
            <w:szCs w:val="24"/>
          </w:rPr>
          <w:t>20 части 1 статьи 16</w:t>
        </w:r>
      </w:hyperlink>
      <w:r w:rsidRPr="008336B5">
        <w:rPr>
          <w:rFonts w:ascii="Times New Roman" w:hAnsi="Times New Roman" w:cs="Times New Roman"/>
          <w:sz w:val="24"/>
          <w:szCs w:val="24"/>
        </w:rPr>
        <w:t xml:space="preserve"> Федерального закона Российской Федерации от 06.10.2003 N 131-ФЗ "Об общих принципах организации местного самоуправления в Российской Федерации", </w:t>
      </w:r>
      <w:hyperlink r:id="rId10" w:history="1">
        <w:r w:rsidRPr="008336B5">
          <w:rPr>
            <w:rFonts w:ascii="Times New Roman" w:hAnsi="Times New Roman" w:cs="Times New Roman"/>
            <w:color w:val="0000FF"/>
            <w:sz w:val="24"/>
            <w:szCs w:val="24"/>
          </w:rPr>
          <w:t>пунктами 19</w:t>
        </w:r>
      </w:hyperlink>
      <w:r w:rsidRPr="008336B5">
        <w:rPr>
          <w:rFonts w:ascii="Times New Roman" w:hAnsi="Times New Roman" w:cs="Times New Roman"/>
          <w:sz w:val="24"/>
          <w:szCs w:val="24"/>
        </w:rPr>
        <w:t xml:space="preserve"> и </w:t>
      </w:r>
      <w:hyperlink r:id="rId11" w:history="1">
        <w:r w:rsidRPr="008336B5">
          <w:rPr>
            <w:rFonts w:ascii="Times New Roman" w:hAnsi="Times New Roman" w:cs="Times New Roman"/>
            <w:color w:val="0000FF"/>
            <w:sz w:val="24"/>
            <w:szCs w:val="24"/>
          </w:rPr>
          <w:t>23 статьи 8</w:t>
        </w:r>
      </w:hyperlink>
      <w:r w:rsidRPr="008336B5">
        <w:rPr>
          <w:rFonts w:ascii="Times New Roman" w:hAnsi="Times New Roman" w:cs="Times New Roman"/>
          <w:sz w:val="24"/>
          <w:szCs w:val="24"/>
        </w:rPr>
        <w:t xml:space="preserve"> Устава муниципального образования город Торжок, в целях создания условий для организации досуга и обустройства мест массового отдыха населения муниципального образования город Торжок постановляю:</w:t>
      </w:r>
      <w:proofErr w:type="gramEnd"/>
    </w:p>
    <w:p w:rsidR="008336B5" w:rsidRPr="008336B5" w:rsidRDefault="008336B5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8336B5">
        <w:rPr>
          <w:rFonts w:ascii="Times New Roman" w:hAnsi="Times New Roman" w:cs="Times New Roman"/>
          <w:sz w:val="24"/>
          <w:szCs w:val="24"/>
        </w:rPr>
        <w:t xml:space="preserve">1. Утвердить </w:t>
      </w:r>
      <w:hyperlink w:anchor="P33" w:history="1">
        <w:r w:rsidRPr="008336B5">
          <w:rPr>
            <w:rFonts w:ascii="Times New Roman" w:hAnsi="Times New Roman" w:cs="Times New Roman"/>
            <w:color w:val="0000FF"/>
            <w:sz w:val="24"/>
            <w:szCs w:val="24"/>
          </w:rPr>
          <w:t>Порядок</w:t>
        </w:r>
      </w:hyperlink>
      <w:r w:rsidRPr="008336B5">
        <w:rPr>
          <w:rFonts w:ascii="Times New Roman" w:hAnsi="Times New Roman" w:cs="Times New Roman"/>
          <w:sz w:val="24"/>
          <w:szCs w:val="24"/>
        </w:rPr>
        <w:t xml:space="preserve"> размещения аттракционов, другого развлекательного оборудования, а также передвижных цирков и зверинцев на территории муниципального образования город Торжок (прилагается).</w:t>
      </w:r>
    </w:p>
    <w:p w:rsidR="008336B5" w:rsidRPr="008336B5" w:rsidRDefault="008336B5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8336B5">
        <w:rPr>
          <w:rFonts w:ascii="Times New Roman" w:hAnsi="Times New Roman" w:cs="Times New Roman"/>
          <w:sz w:val="24"/>
          <w:szCs w:val="24"/>
        </w:rPr>
        <w:t>2. Ответственным за информационное взаимодействие с Главным управлением "Государственная инспекция по надзору за техническим состоянием самоходных машин и других видов техники" Тверской области по вопросам размещения, регистрации и допуска к эксплуатации аттракционной техники на территории муниципального образования город Торжок назначить заместителя Главы администрации города по вопросам жизнеобеспечения города К.М. Попова.</w:t>
      </w:r>
    </w:p>
    <w:p w:rsidR="008336B5" w:rsidRPr="008336B5" w:rsidRDefault="008336B5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 w:rsidRPr="008336B5">
        <w:rPr>
          <w:rFonts w:ascii="Times New Roman" w:hAnsi="Times New Roman" w:cs="Times New Roman"/>
          <w:sz w:val="24"/>
          <w:szCs w:val="24"/>
        </w:rPr>
        <w:t xml:space="preserve">(в ред. </w:t>
      </w:r>
      <w:hyperlink r:id="rId12" w:history="1">
        <w:r w:rsidRPr="008336B5">
          <w:rPr>
            <w:rFonts w:ascii="Times New Roman" w:hAnsi="Times New Roman" w:cs="Times New Roman"/>
            <w:color w:val="0000FF"/>
            <w:sz w:val="24"/>
            <w:szCs w:val="24"/>
          </w:rPr>
          <w:t>Постановления</w:t>
        </w:r>
      </w:hyperlink>
      <w:r w:rsidRPr="008336B5">
        <w:rPr>
          <w:rFonts w:ascii="Times New Roman" w:hAnsi="Times New Roman" w:cs="Times New Roman"/>
          <w:sz w:val="24"/>
          <w:szCs w:val="24"/>
        </w:rPr>
        <w:t xml:space="preserve"> администрации города Торжка от 05.06.2017 N 279)</w:t>
      </w:r>
    </w:p>
    <w:p w:rsidR="008336B5" w:rsidRPr="008336B5" w:rsidRDefault="008336B5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8336B5">
        <w:rPr>
          <w:rFonts w:ascii="Times New Roman" w:hAnsi="Times New Roman" w:cs="Times New Roman"/>
          <w:sz w:val="24"/>
          <w:szCs w:val="24"/>
        </w:rPr>
        <w:t>3. Настоящее Постановление вступает в силу со дня его подписания и подлежит официальному опубликованию, а также размещению на сайте администрации муниципального образования город Торжок в информационно-телекоммуникационной сети Интернет.</w:t>
      </w:r>
    </w:p>
    <w:p w:rsidR="008336B5" w:rsidRPr="008336B5" w:rsidRDefault="008336B5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8336B5">
        <w:rPr>
          <w:rFonts w:ascii="Times New Roman" w:hAnsi="Times New Roman" w:cs="Times New Roman"/>
          <w:sz w:val="24"/>
          <w:szCs w:val="24"/>
        </w:rPr>
        <w:t xml:space="preserve">4. </w:t>
      </w:r>
      <w:proofErr w:type="gramStart"/>
      <w:r w:rsidRPr="008336B5">
        <w:rPr>
          <w:rFonts w:ascii="Times New Roman" w:hAnsi="Times New Roman" w:cs="Times New Roman"/>
          <w:sz w:val="24"/>
          <w:szCs w:val="24"/>
        </w:rPr>
        <w:t>Контроль за</w:t>
      </w:r>
      <w:proofErr w:type="gramEnd"/>
      <w:r w:rsidRPr="008336B5">
        <w:rPr>
          <w:rFonts w:ascii="Times New Roman" w:hAnsi="Times New Roman" w:cs="Times New Roman"/>
          <w:sz w:val="24"/>
          <w:szCs w:val="24"/>
        </w:rPr>
        <w:t xml:space="preserve"> исполнением настоящего Постановления возложить на заместителя Главы администрации города С.Е. </w:t>
      </w:r>
      <w:proofErr w:type="spellStart"/>
      <w:r w:rsidRPr="008336B5">
        <w:rPr>
          <w:rFonts w:ascii="Times New Roman" w:hAnsi="Times New Roman" w:cs="Times New Roman"/>
          <w:sz w:val="24"/>
          <w:szCs w:val="24"/>
        </w:rPr>
        <w:t>Гогаладзе</w:t>
      </w:r>
      <w:proofErr w:type="spellEnd"/>
      <w:r w:rsidRPr="008336B5">
        <w:rPr>
          <w:rFonts w:ascii="Times New Roman" w:hAnsi="Times New Roman" w:cs="Times New Roman"/>
          <w:sz w:val="24"/>
          <w:szCs w:val="24"/>
        </w:rPr>
        <w:t>.</w:t>
      </w:r>
    </w:p>
    <w:p w:rsidR="008336B5" w:rsidRPr="008336B5" w:rsidRDefault="008336B5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 w:rsidRPr="008336B5">
        <w:rPr>
          <w:rFonts w:ascii="Times New Roman" w:hAnsi="Times New Roman" w:cs="Times New Roman"/>
          <w:sz w:val="24"/>
          <w:szCs w:val="24"/>
        </w:rPr>
        <w:t xml:space="preserve">(п. 4 в ред. </w:t>
      </w:r>
      <w:hyperlink r:id="rId13" w:history="1">
        <w:r w:rsidRPr="008336B5">
          <w:rPr>
            <w:rFonts w:ascii="Times New Roman" w:hAnsi="Times New Roman" w:cs="Times New Roman"/>
            <w:color w:val="0000FF"/>
            <w:sz w:val="24"/>
            <w:szCs w:val="24"/>
          </w:rPr>
          <w:t>Постановления</w:t>
        </w:r>
      </w:hyperlink>
      <w:r w:rsidRPr="008336B5">
        <w:rPr>
          <w:rFonts w:ascii="Times New Roman" w:hAnsi="Times New Roman" w:cs="Times New Roman"/>
          <w:sz w:val="24"/>
          <w:szCs w:val="24"/>
        </w:rPr>
        <w:t xml:space="preserve"> администрации города Торжка от 15.05.2018 N 197)</w:t>
      </w:r>
    </w:p>
    <w:p w:rsidR="008336B5" w:rsidRPr="008336B5" w:rsidRDefault="008336B5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8336B5" w:rsidRPr="008336B5" w:rsidRDefault="008336B5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8336B5">
        <w:rPr>
          <w:rFonts w:ascii="Times New Roman" w:hAnsi="Times New Roman" w:cs="Times New Roman"/>
          <w:sz w:val="24"/>
          <w:szCs w:val="24"/>
        </w:rPr>
        <w:t>Глава города Торжка</w:t>
      </w:r>
    </w:p>
    <w:p w:rsidR="008336B5" w:rsidRPr="008336B5" w:rsidRDefault="008336B5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8336B5">
        <w:rPr>
          <w:rFonts w:ascii="Times New Roman" w:hAnsi="Times New Roman" w:cs="Times New Roman"/>
          <w:sz w:val="24"/>
          <w:szCs w:val="24"/>
        </w:rPr>
        <w:t>А.А.РУБАЙЛО</w:t>
      </w:r>
    </w:p>
    <w:p w:rsidR="008336B5" w:rsidRPr="008336B5" w:rsidRDefault="008336B5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336B5">
        <w:rPr>
          <w:rFonts w:ascii="Times New Roman" w:hAnsi="Times New Roman" w:cs="Times New Roman"/>
          <w:sz w:val="24"/>
          <w:szCs w:val="24"/>
        </w:rPr>
        <w:br w:type="page"/>
      </w:r>
    </w:p>
    <w:p w:rsidR="008336B5" w:rsidRPr="008336B5" w:rsidRDefault="008336B5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8336B5" w:rsidRPr="008336B5" w:rsidRDefault="008336B5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  <w:r w:rsidRPr="008336B5">
        <w:rPr>
          <w:rFonts w:ascii="Times New Roman" w:hAnsi="Times New Roman" w:cs="Times New Roman"/>
          <w:sz w:val="24"/>
          <w:szCs w:val="24"/>
        </w:rPr>
        <w:t>Приложение</w:t>
      </w:r>
    </w:p>
    <w:p w:rsidR="008336B5" w:rsidRPr="008336B5" w:rsidRDefault="008336B5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proofErr w:type="gramStart"/>
      <w:r w:rsidRPr="008336B5">
        <w:rPr>
          <w:rFonts w:ascii="Times New Roman" w:hAnsi="Times New Roman" w:cs="Times New Roman"/>
          <w:sz w:val="24"/>
          <w:szCs w:val="24"/>
        </w:rPr>
        <w:t>Утвержден</w:t>
      </w:r>
      <w:proofErr w:type="gramEnd"/>
      <w:r w:rsidRPr="008336B5">
        <w:rPr>
          <w:rFonts w:ascii="Times New Roman" w:hAnsi="Times New Roman" w:cs="Times New Roman"/>
          <w:sz w:val="24"/>
          <w:szCs w:val="24"/>
        </w:rPr>
        <w:t xml:space="preserve"> Постановлением</w:t>
      </w:r>
    </w:p>
    <w:p w:rsidR="008336B5" w:rsidRPr="008336B5" w:rsidRDefault="008336B5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8336B5">
        <w:rPr>
          <w:rFonts w:ascii="Times New Roman" w:hAnsi="Times New Roman" w:cs="Times New Roman"/>
          <w:sz w:val="24"/>
          <w:szCs w:val="24"/>
        </w:rPr>
        <w:t>администрации города Торжка</w:t>
      </w:r>
    </w:p>
    <w:p w:rsidR="008336B5" w:rsidRPr="008336B5" w:rsidRDefault="008336B5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8336B5">
        <w:rPr>
          <w:rFonts w:ascii="Times New Roman" w:hAnsi="Times New Roman" w:cs="Times New Roman"/>
          <w:sz w:val="24"/>
          <w:szCs w:val="24"/>
        </w:rPr>
        <w:t>от 30 июля 2014 г. N 298</w:t>
      </w:r>
    </w:p>
    <w:p w:rsidR="008336B5" w:rsidRPr="008336B5" w:rsidRDefault="008336B5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8336B5" w:rsidRPr="008336B5" w:rsidRDefault="008336B5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bookmarkStart w:id="0" w:name="P33"/>
      <w:bookmarkEnd w:id="0"/>
      <w:r w:rsidRPr="008336B5">
        <w:rPr>
          <w:rFonts w:ascii="Times New Roman" w:hAnsi="Times New Roman" w:cs="Times New Roman"/>
          <w:sz w:val="24"/>
          <w:szCs w:val="24"/>
        </w:rPr>
        <w:t>ПОРЯДОК</w:t>
      </w:r>
    </w:p>
    <w:p w:rsidR="008336B5" w:rsidRPr="008336B5" w:rsidRDefault="008336B5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8336B5">
        <w:rPr>
          <w:rFonts w:ascii="Times New Roman" w:hAnsi="Times New Roman" w:cs="Times New Roman"/>
          <w:sz w:val="24"/>
          <w:szCs w:val="24"/>
        </w:rPr>
        <w:t>размещения аттракционов, другого развлекательного</w:t>
      </w:r>
    </w:p>
    <w:p w:rsidR="008336B5" w:rsidRPr="008336B5" w:rsidRDefault="008336B5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8336B5">
        <w:rPr>
          <w:rFonts w:ascii="Times New Roman" w:hAnsi="Times New Roman" w:cs="Times New Roman"/>
          <w:sz w:val="24"/>
          <w:szCs w:val="24"/>
        </w:rPr>
        <w:t>оборудования, а также передвижных цирков и зверинцев</w:t>
      </w:r>
    </w:p>
    <w:p w:rsidR="008336B5" w:rsidRPr="008336B5" w:rsidRDefault="008336B5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8336B5">
        <w:rPr>
          <w:rFonts w:ascii="Times New Roman" w:hAnsi="Times New Roman" w:cs="Times New Roman"/>
          <w:sz w:val="24"/>
          <w:szCs w:val="24"/>
        </w:rPr>
        <w:t xml:space="preserve">на территории </w:t>
      </w:r>
      <w:proofErr w:type="gramStart"/>
      <w:r w:rsidRPr="008336B5">
        <w:rPr>
          <w:rFonts w:ascii="Times New Roman" w:hAnsi="Times New Roman" w:cs="Times New Roman"/>
          <w:sz w:val="24"/>
          <w:szCs w:val="24"/>
        </w:rPr>
        <w:t>муниципального</w:t>
      </w:r>
      <w:proofErr w:type="gramEnd"/>
      <w:r w:rsidRPr="008336B5">
        <w:rPr>
          <w:rFonts w:ascii="Times New Roman" w:hAnsi="Times New Roman" w:cs="Times New Roman"/>
          <w:sz w:val="24"/>
          <w:szCs w:val="24"/>
        </w:rPr>
        <w:t xml:space="preserve"> образования город Торжок</w:t>
      </w:r>
    </w:p>
    <w:p w:rsidR="008336B5" w:rsidRPr="008336B5" w:rsidRDefault="008336B5">
      <w:pPr>
        <w:spacing w:after="1"/>
        <w:rPr>
          <w:rFonts w:ascii="Times New Roman" w:hAnsi="Times New Roman" w:cs="Times New Roman"/>
          <w:sz w:val="24"/>
          <w:szCs w:val="24"/>
        </w:rPr>
      </w:pPr>
    </w:p>
    <w:tbl>
      <w:tblPr>
        <w:tblW w:w="9354" w:type="dxa"/>
        <w:jc w:val="center"/>
        <w:tblBorders>
          <w:top w:val="nil"/>
          <w:left w:val="single" w:sz="24" w:space="0" w:color="CED3F1"/>
          <w:bottom w:val="nil"/>
          <w:right w:val="single" w:sz="24" w:space="0" w:color="F4F3F8"/>
          <w:insideH w:val="nil"/>
          <w:insideV w:val="nil"/>
        </w:tblBorders>
        <w:tblCellMar>
          <w:top w:w="113" w:type="dxa"/>
          <w:left w:w="113" w:type="dxa"/>
          <w:bottom w:w="113" w:type="dxa"/>
          <w:right w:w="113" w:type="dxa"/>
        </w:tblCellMar>
        <w:tblLook w:val="0000"/>
      </w:tblPr>
      <w:tblGrid>
        <w:gridCol w:w="9354"/>
      </w:tblGrid>
      <w:tr w:rsidR="008336B5" w:rsidRPr="008336B5">
        <w:trPr>
          <w:jc w:val="center"/>
        </w:trPr>
        <w:tc>
          <w:tcPr>
            <w:tcW w:w="9294" w:type="dxa"/>
            <w:tcBorders>
              <w:top w:val="nil"/>
              <w:left w:val="single" w:sz="24" w:space="0" w:color="CED3F1"/>
              <w:bottom w:val="nil"/>
              <w:right w:val="single" w:sz="24" w:space="0" w:color="F4F3F8"/>
            </w:tcBorders>
            <w:shd w:val="clear" w:color="auto" w:fill="F4F3F8"/>
          </w:tcPr>
          <w:p w:rsidR="008336B5" w:rsidRPr="008336B5" w:rsidRDefault="008336B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336B5">
              <w:rPr>
                <w:rFonts w:ascii="Times New Roman" w:hAnsi="Times New Roman" w:cs="Times New Roman"/>
                <w:color w:val="392C69"/>
                <w:sz w:val="24"/>
                <w:szCs w:val="24"/>
              </w:rPr>
              <w:t>Список изменяющих документов</w:t>
            </w:r>
          </w:p>
          <w:p w:rsidR="008336B5" w:rsidRPr="008336B5" w:rsidRDefault="008336B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8336B5">
              <w:rPr>
                <w:rFonts w:ascii="Times New Roman" w:hAnsi="Times New Roman" w:cs="Times New Roman"/>
                <w:color w:val="392C69"/>
                <w:sz w:val="24"/>
                <w:szCs w:val="24"/>
              </w:rPr>
              <w:t xml:space="preserve">(в ред. </w:t>
            </w:r>
            <w:hyperlink r:id="rId14" w:history="1">
              <w:r w:rsidRPr="008336B5"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>Постановления</w:t>
              </w:r>
            </w:hyperlink>
            <w:r w:rsidRPr="008336B5">
              <w:rPr>
                <w:rFonts w:ascii="Times New Roman" w:hAnsi="Times New Roman" w:cs="Times New Roman"/>
                <w:color w:val="392C69"/>
                <w:sz w:val="24"/>
                <w:szCs w:val="24"/>
              </w:rPr>
              <w:t xml:space="preserve"> администрации города Торжка</w:t>
            </w:r>
            <w:proofErr w:type="gramEnd"/>
          </w:p>
          <w:p w:rsidR="008336B5" w:rsidRPr="008336B5" w:rsidRDefault="008336B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336B5">
              <w:rPr>
                <w:rFonts w:ascii="Times New Roman" w:hAnsi="Times New Roman" w:cs="Times New Roman"/>
                <w:color w:val="392C69"/>
                <w:sz w:val="24"/>
                <w:szCs w:val="24"/>
              </w:rPr>
              <w:t>от 05.06.2015 N 235)</w:t>
            </w:r>
          </w:p>
        </w:tc>
      </w:tr>
    </w:tbl>
    <w:p w:rsidR="008336B5" w:rsidRPr="008336B5" w:rsidRDefault="008336B5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8336B5" w:rsidRPr="008336B5" w:rsidRDefault="008336B5">
      <w:pPr>
        <w:pStyle w:val="ConsPlusNormal"/>
        <w:jc w:val="center"/>
        <w:outlineLvl w:val="1"/>
        <w:rPr>
          <w:rFonts w:ascii="Times New Roman" w:hAnsi="Times New Roman" w:cs="Times New Roman"/>
          <w:sz w:val="24"/>
          <w:szCs w:val="24"/>
        </w:rPr>
      </w:pPr>
      <w:r w:rsidRPr="008336B5">
        <w:rPr>
          <w:rFonts w:ascii="Times New Roman" w:hAnsi="Times New Roman" w:cs="Times New Roman"/>
          <w:sz w:val="24"/>
          <w:szCs w:val="24"/>
        </w:rPr>
        <w:t>1. Общие положения</w:t>
      </w:r>
    </w:p>
    <w:p w:rsidR="008336B5" w:rsidRPr="008336B5" w:rsidRDefault="008336B5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8336B5" w:rsidRPr="008336B5" w:rsidRDefault="008336B5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8336B5">
        <w:rPr>
          <w:rFonts w:ascii="Times New Roman" w:hAnsi="Times New Roman" w:cs="Times New Roman"/>
          <w:sz w:val="24"/>
          <w:szCs w:val="24"/>
        </w:rPr>
        <w:t xml:space="preserve">1.1. </w:t>
      </w:r>
      <w:proofErr w:type="gramStart"/>
      <w:r w:rsidRPr="008336B5">
        <w:rPr>
          <w:rFonts w:ascii="Times New Roman" w:hAnsi="Times New Roman" w:cs="Times New Roman"/>
          <w:sz w:val="24"/>
          <w:szCs w:val="24"/>
        </w:rPr>
        <w:t xml:space="preserve">Настоящий Порядок разработан в соответствии с Федеральным </w:t>
      </w:r>
      <w:hyperlink r:id="rId15" w:history="1">
        <w:r w:rsidRPr="008336B5">
          <w:rPr>
            <w:rFonts w:ascii="Times New Roman" w:hAnsi="Times New Roman" w:cs="Times New Roman"/>
            <w:color w:val="0000FF"/>
            <w:sz w:val="24"/>
            <w:szCs w:val="24"/>
          </w:rPr>
          <w:t>законом</w:t>
        </w:r>
      </w:hyperlink>
      <w:r w:rsidRPr="008336B5">
        <w:rPr>
          <w:rFonts w:ascii="Times New Roman" w:hAnsi="Times New Roman" w:cs="Times New Roman"/>
          <w:sz w:val="24"/>
          <w:szCs w:val="24"/>
        </w:rPr>
        <w:t xml:space="preserve"> от 06.10.2003 N 131-ФЗ "Об общих принципах организации местного самоуправления в Российской Федерации", </w:t>
      </w:r>
      <w:hyperlink r:id="rId16" w:history="1">
        <w:r w:rsidRPr="008336B5">
          <w:rPr>
            <w:rFonts w:ascii="Times New Roman" w:hAnsi="Times New Roman" w:cs="Times New Roman"/>
            <w:color w:val="0000FF"/>
            <w:sz w:val="24"/>
            <w:szCs w:val="24"/>
          </w:rPr>
          <w:t>Уставом</w:t>
        </w:r>
      </w:hyperlink>
      <w:r w:rsidRPr="008336B5">
        <w:rPr>
          <w:rFonts w:ascii="Times New Roman" w:hAnsi="Times New Roman" w:cs="Times New Roman"/>
          <w:sz w:val="24"/>
          <w:szCs w:val="24"/>
        </w:rPr>
        <w:t xml:space="preserve"> муниципального образования город Торжок, </w:t>
      </w:r>
      <w:hyperlink r:id="rId17" w:history="1">
        <w:r w:rsidRPr="008336B5">
          <w:rPr>
            <w:rFonts w:ascii="Times New Roman" w:hAnsi="Times New Roman" w:cs="Times New Roman"/>
            <w:color w:val="0000FF"/>
            <w:sz w:val="24"/>
            <w:szCs w:val="24"/>
          </w:rPr>
          <w:t>Положением</w:t>
        </w:r>
      </w:hyperlink>
      <w:r w:rsidRPr="008336B5">
        <w:rPr>
          <w:rFonts w:ascii="Times New Roman" w:hAnsi="Times New Roman" w:cs="Times New Roman"/>
          <w:sz w:val="24"/>
          <w:szCs w:val="24"/>
        </w:rPr>
        <w:t xml:space="preserve"> о безопасной эксплуатации аттракционной техники на территории Тверской области, утвержденным Постановлением Правительства Тверской области от 20.05.2014 N 249-пп "Об отдельных вопросах реализации Закона Тверской области от 26.03.2014 N 12-ЗО "Об отдельных вопросах, связанных</w:t>
      </w:r>
      <w:proofErr w:type="gramEnd"/>
      <w:r w:rsidRPr="008336B5">
        <w:rPr>
          <w:rFonts w:ascii="Times New Roman" w:hAnsi="Times New Roman" w:cs="Times New Roman"/>
          <w:sz w:val="24"/>
          <w:szCs w:val="24"/>
        </w:rPr>
        <w:t xml:space="preserve"> с осуществлением регионального государственного надзора в области технического состояния самоходных машин и других видов техники в Тверской области", и регулирует отношения, связанные с размещением на территории муниципального образования город Торжок аттракционов, другого развлекательного оборудования, а также передвижных цирков и зверинцев.</w:t>
      </w:r>
    </w:p>
    <w:p w:rsidR="008336B5" w:rsidRPr="008336B5" w:rsidRDefault="008336B5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1" w:name="P44"/>
      <w:bookmarkEnd w:id="1"/>
      <w:r w:rsidRPr="008336B5">
        <w:rPr>
          <w:rFonts w:ascii="Times New Roman" w:hAnsi="Times New Roman" w:cs="Times New Roman"/>
          <w:sz w:val="24"/>
          <w:szCs w:val="24"/>
        </w:rPr>
        <w:t>1.2. Требования настоящего Порядка распространяются на аттракционы, другое развлекательное оборудование (в т.ч. батуты), а также передвижные цирки и зверинцы, размещаемые или планируемые к размещению на территории муниципального образования город Торжок (далее - объекты).</w:t>
      </w:r>
    </w:p>
    <w:p w:rsidR="008336B5" w:rsidRPr="008336B5" w:rsidRDefault="008336B5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8336B5">
        <w:rPr>
          <w:rFonts w:ascii="Times New Roman" w:hAnsi="Times New Roman" w:cs="Times New Roman"/>
          <w:sz w:val="24"/>
          <w:szCs w:val="24"/>
        </w:rPr>
        <w:t xml:space="preserve">1.3. </w:t>
      </w:r>
      <w:proofErr w:type="gramStart"/>
      <w:r w:rsidRPr="008336B5">
        <w:rPr>
          <w:rFonts w:ascii="Times New Roman" w:hAnsi="Times New Roman" w:cs="Times New Roman"/>
          <w:sz w:val="24"/>
          <w:szCs w:val="24"/>
        </w:rPr>
        <w:t xml:space="preserve">Размещение объектов, указанных в </w:t>
      </w:r>
      <w:hyperlink w:anchor="P44" w:history="1">
        <w:r w:rsidRPr="008336B5">
          <w:rPr>
            <w:rFonts w:ascii="Times New Roman" w:hAnsi="Times New Roman" w:cs="Times New Roman"/>
            <w:color w:val="0000FF"/>
            <w:sz w:val="24"/>
            <w:szCs w:val="24"/>
          </w:rPr>
          <w:t>пункте 1.2</w:t>
        </w:r>
      </w:hyperlink>
      <w:r w:rsidRPr="008336B5">
        <w:rPr>
          <w:rFonts w:ascii="Times New Roman" w:hAnsi="Times New Roman" w:cs="Times New Roman"/>
          <w:sz w:val="24"/>
          <w:szCs w:val="24"/>
        </w:rPr>
        <w:t xml:space="preserve"> настоящего раздела, осуществляется в пределах границ земельного участка, поставленного на кадастровый учет и отведенного для размещения таких объектов, а также на территориях городских парков Торжка.</w:t>
      </w:r>
      <w:proofErr w:type="gramEnd"/>
    </w:p>
    <w:p w:rsidR="008336B5" w:rsidRPr="008336B5" w:rsidRDefault="008336B5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 w:rsidRPr="008336B5">
        <w:rPr>
          <w:rFonts w:ascii="Times New Roman" w:hAnsi="Times New Roman" w:cs="Times New Roman"/>
          <w:sz w:val="24"/>
          <w:szCs w:val="24"/>
        </w:rPr>
        <w:t xml:space="preserve">(п. 1.3 в ред. </w:t>
      </w:r>
      <w:hyperlink r:id="rId18" w:history="1">
        <w:r w:rsidRPr="008336B5">
          <w:rPr>
            <w:rFonts w:ascii="Times New Roman" w:hAnsi="Times New Roman" w:cs="Times New Roman"/>
            <w:color w:val="0000FF"/>
            <w:sz w:val="24"/>
            <w:szCs w:val="24"/>
          </w:rPr>
          <w:t>Постановления</w:t>
        </w:r>
      </w:hyperlink>
      <w:r w:rsidRPr="008336B5">
        <w:rPr>
          <w:rFonts w:ascii="Times New Roman" w:hAnsi="Times New Roman" w:cs="Times New Roman"/>
          <w:sz w:val="24"/>
          <w:szCs w:val="24"/>
        </w:rPr>
        <w:t xml:space="preserve"> администрации города Торжка от 05.06.2015 N 235)</w:t>
      </w:r>
    </w:p>
    <w:p w:rsidR="008336B5" w:rsidRPr="008336B5" w:rsidRDefault="008336B5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8336B5" w:rsidRPr="008336B5" w:rsidRDefault="008336B5">
      <w:pPr>
        <w:pStyle w:val="ConsPlusNormal"/>
        <w:jc w:val="center"/>
        <w:outlineLvl w:val="1"/>
        <w:rPr>
          <w:rFonts w:ascii="Times New Roman" w:hAnsi="Times New Roman" w:cs="Times New Roman"/>
          <w:sz w:val="24"/>
          <w:szCs w:val="24"/>
        </w:rPr>
      </w:pPr>
      <w:r w:rsidRPr="008336B5">
        <w:rPr>
          <w:rFonts w:ascii="Times New Roman" w:hAnsi="Times New Roman" w:cs="Times New Roman"/>
          <w:sz w:val="24"/>
          <w:szCs w:val="24"/>
        </w:rPr>
        <w:t>2. Согласование размещения аттракционов,</w:t>
      </w:r>
    </w:p>
    <w:p w:rsidR="008336B5" w:rsidRPr="008336B5" w:rsidRDefault="008336B5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 w:rsidRPr="008336B5">
        <w:rPr>
          <w:rFonts w:ascii="Times New Roman" w:hAnsi="Times New Roman" w:cs="Times New Roman"/>
          <w:sz w:val="24"/>
          <w:szCs w:val="24"/>
        </w:rPr>
        <w:t>другого развлекательного оборудования, а также</w:t>
      </w:r>
    </w:p>
    <w:p w:rsidR="008336B5" w:rsidRPr="008336B5" w:rsidRDefault="008336B5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 w:rsidRPr="008336B5">
        <w:rPr>
          <w:rFonts w:ascii="Times New Roman" w:hAnsi="Times New Roman" w:cs="Times New Roman"/>
          <w:sz w:val="24"/>
          <w:szCs w:val="24"/>
        </w:rPr>
        <w:t>передвижных цирков и зверинцев</w:t>
      </w:r>
    </w:p>
    <w:p w:rsidR="008336B5" w:rsidRPr="008336B5" w:rsidRDefault="008336B5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8336B5" w:rsidRPr="008336B5" w:rsidRDefault="008336B5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8336B5">
        <w:rPr>
          <w:rFonts w:ascii="Times New Roman" w:hAnsi="Times New Roman" w:cs="Times New Roman"/>
          <w:sz w:val="24"/>
          <w:szCs w:val="24"/>
        </w:rPr>
        <w:t xml:space="preserve">2.1. </w:t>
      </w:r>
      <w:hyperlink r:id="rId19" w:history="1">
        <w:r w:rsidRPr="008336B5">
          <w:rPr>
            <w:rFonts w:ascii="Times New Roman" w:hAnsi="Times New Roman" w:cs="Times New Roman"/>
            <w:color w:val="0000FF"/>
            <w:sz w:val="24"/>
            <w:szCs w:val="24"/>
          </w:rPr>
          <w:t>Перечень</w:t>
        </w:r>
      </w:hyperlink>
      <w:r w:rsidRPr="008336B5">
        <w:rPr>
          <w:rFonts w:ascii="Times New Roman" w:hAnsi="Times New Roman" w:cs="Times New Roman"/>
          <w:sz w:val="24"/>
          <w:szCs w:val="24"/>
        </w:rPr>
        <w:t xml:space="preserve"> видов аттракционной техники, на которую распространяется действие </w:t>
      </w:r>
      <w:hyperlink r:id="rId20" w:history="1">
        <w:r w:rsidRPr="008336B5">
          <w:rPr>
            <w:rFonts w:ascii="Times New Roman" w:hAnsi="Times New Roman" w:cs="Times New Roman"/>
            <w:color w:val="0000FF"/>
            <w:sz w:val="24"/>
            <w:szCs w:val="24"/>
          </w:rPr>
          <w:t>Положения</w:t>
        </w:r>
      </w:hyperlink>
      <w:r w:rsidRPr="008336B5">
        <w:rPr>
          <w:rFonts w:ascii="Times New Roman" w:hAnsi="Times New Roman" w:cs="Times New Roman"/>
          <w:sz w:val="24"/>
          <w:szCs w:val="24"/>
        </w:rPr>
        <w:t xml:space="preserve"> о безопасной эксплуатации аттракционной техники на территории Тверской области, утвержденного Постановлением Правительства Тверской области от 20.05.2014 N 249-пп, установлен приложением к указанному Положению.</w:t>
      </w:r>
    </w:p>
    <w:p w:rsidR="008336B5" w:rsidRPr="008336B5" w:rsidRDefault="008336B5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2" w:name="P53"/>
      <w:bookmarkEnd w:id="2"/>
      <w:r w:rsidRPr="008336B5">
        <w:rPr>
          <w:rFonts w:ascii="Times New Roman" w:hAnsi="Times New Roman" w:cs="Times New Roman"/>
          <w:sz w:val="24"/>
          <w:szCs w:val="24"/>
        </w:rPr>
        <w:t>2.2. Для размещения объектов на территории города Торжка юридические лица и граждане, осуществляющие предпринимательскую деятельность без образования юридического лица (далее - индивидуальные предприниматели), представляют в администрацию муниципального образования город Торжок (далее - администрация города):</w:t>
      </w:r>
    </w:p>
    <w:p w:rsidR="008336B5" w:rsidRPr="008336B5" w:rsidRDefault="008336B5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3" w:name="P54"/>
      <w:bookmarkEnd w:id="3"/>
      <w:r w:rsidRPr="008336B5">
        <w:rPr>
          <w:rFonts w:ascii="Times New Roman" w:hAnsi="Times New Roman" w:cs="Times New Roman"/>
          <w:sz w:val="24"/>
          <w:szCs w:val="24"/>
        </w:rPr>
        <w:t xml:space="preserve">2.2.1. заявление на имя Главы города Торжка с указанием </w:t>
      </w:r>
      <w:proofErr w:type="gramStart"/>
      <w:r w:rsidRPr="008336B5">
        <w:rPr>
          <w:rFonts w:ascii="Times New Roman" w:hAnsi="Times New Roman" w:cs="Times New Roman"/>
          <w:sz w:val="24"/>
          <w:szCs w:val="24"/>
        </w:rPr>
        <w:t>предполагаемых</w:t>
      </w:r>
      <w:proofErr w:type="gramEnd"/>
      <w:r w:rsidRPr="008336B5">
        <w:rPr>
          <w:rFonts w:ascii="Times New Roman" w:hAnsi="Times New Roman" w:cs="Times New Roman"/>
          <w:sz w:val="24"/>
          <w:szCs w:val="24"/>
        </w:rPr>
        <w:t xml:space="preserve"> площади и </w:t>
      </w:r>
      <w:r w:rsidRPr="008336B5">
        <w:rPr>
          <w:rFonts w:ascii="Times New Roman" w:hAnsi="Times New Roman" w:cs="Times New Roman"/>
          <w:sz w:val="24"/>
          <w:szCs w:val="24"/>
        </w:rPr>
        <w:lastRenderedPageBreak/>
        <w:t>срока размещения объекта, наименования организации или фамилии, имени, отчества (последнего - при наличии) индивидуального предпринимателя;</w:t>
      </w:r>
    </w:p>
    <w:p w:rsidR="008336B5" w:rsidRPr="008336B5" w:rsidRDefault="008336B5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8336B5">
        <w:rPr>
          <w:rFonts w:ascii="Times New Roman" w:hAnsi="Times New Roman" w:cs="Times New Roman"/>
          <w:sz w:val="24"/>
          <w:szCs w:val="24"/>
        </w:rPr>
        <w:t>2.2.2. документы, удостоверяющие личность, а также подтверждающие полномочия заявителя либо его представителя;</w:t>
      </w:r>
    </w:p>
    <w:p w:rsidR="008336B5" w:rsidRPr="008336B5" w:rsidRDefault="008336B5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8336B5">
        <w:rPr>
          <w:rFonts w:ascii="Times New Roman" w:hAnsi="Times New Roman" w:cs="Times New Roman"/>
          <w:sz w:val="24"/>
          <w:szCs w:val="24"/>
        </w:rPr>
        <w:t>2.2.3. сведения о заявителе (свидетельство о государственной регистрации юридического лица либо свидетельство о государственной регистрации гражданина в качестве индивидуального предпринимателя, свидетельство о постановке на налоговый учет);</w:t>
      </w:r>
    </w:p>
    <w:p w:rsidR="008336B5" w:rsidRPr="008336B5" w:rsidRDefault="008336B5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8336B5">
        <w:rPr>
          <w:rFonts w:ascii="Times New Roman" w:hAnsi="Times New Roman" w:cs="Times New Roman"/>
          <w:sz w:val="24"/>
          <w:szCs w:val="24"/>
        </w:rPr>
        <w:t>2.2.4. документы, подтверждающие проведение обязательных вакцинаций, ветеринарных обработок, диагностических исследований в соответствии с требованиями законодательства и иных нормативных правовых актов в области ветеринарии (в случае размещения объекта с участием животных и птиц);</w:t>
      </w:r>
      <w:proofErr w:type="gramEnd"/>
    </w:p>
    <w:p w:rsidR="008336B5" w:rsidRPr="008336B5" w:rsidRDefault="008336B5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8336B5">
        <w:rPr>
          <w:rFonts w:ascii="Times New Roman" w:hAnsi="Times New Roman" w:cs="Times New Roman"/>
          <w:sz w:val="24"/>
          <w:szCs w:val="24"/>
        </w:rPr>
        <w:t>2.2.5. информационно-технический документ (технический паспорт, иной документ) завода-изготовителя аттракциона, батута или другого развлекательного оборудования (на русском языке);</w:t>
      </w:r>
    </w:p>
    <w:p w:rsidR="008336B5" w:rsidRPr="008336B5" w:rsidRDefault="008336B5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8336B5">
        <w:rPr>
          <w:rFonts w:ascii="Times New Roman" w:hAnsi="Times New Roman" w:cs="Times New Roman"/>
          <w:sz w:val="24"/>
          <w:szCs w:val="24"/>
        </w:rPr>
        <w:t>2.2.6. свидетельство о регистрации аттракционной техники, выданное Главным управлением "Государственная инспекция по надзору за техническим состоянием самоходных машин и других видов техники" Тверской области;</w:t>
      </w:r>
    </w:p>
    <w:p w:rsidR="008336B5" w:rsidRPr="008336B5" w:rsidRDefault="008336B5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4" w:name="P60"/>
      <w:bookmarkEnd w:id="4"/>
      <w:r w:rsidRPr="008336B5">
        <w:rPr>
          <w:rFonts w:ascii="Times New Roman" w:hAnsi="Times New Roman" w:cs="Times New Roman"/>
          <w:sz w:val="24"/>
          <w:szCs w:val="24"/>
        </w:rPr>
        <w:t>2.2.7. талон (допуск) на ежегодную (сезонную) эксплуатацию аттракционной техники, выданный Главным управлением "Государственная инспекция по надзору за техническим состоянием самоходных машин и других видов техники" Тверской области.</w:t>
      </w:r>
    </w:p>
    <w:p w:rsidR="008336B5" w:rsidRPr="008336B5" w:rsidRDefault="008336B5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8336B5">
        <w:rPr>
          <w:rFonts w:ascii="Times New Roman" w:hAnsi="Times New Roman" w:cs="Times New Roman"/>
          <w:sz w:val="24"/>
          <w:szCs w:val="24"/>
        </w:rPr>
        <w:t xml:space="preserve">2.3. Документы, указанные в </w:t>
      </w:r>
      <w:hyperlink w:anchor="P54" w:history="1">
        <w:proofErr w:type="gramStart"/>
        <w:r w:rsidRPr="008336B5">
          <w:rPr>
            <w:rFonts w:ascii="Times New Roman" w:hAnsi="Times New Roman" w:cs="Times New Roman"/>
            <w:color w:val="0000FF"/>
            <w:sz w:val="24"/>
            <w:szCs w:val="24"/>
          </w:rPr>
          <w:t>подпунктах</w:t>
        </w:r>
        <w:proofErr w:type="gramEnd"/>
        <w:r w:rsidRPr="008336B5">
          <w:rPr>
            <w:rFonts w:ascii="Times New Roman" w:hAnsi="Times New Roman" w:cs="Times New Roman"/>
            <w:color w:val="0000FF"/>
            <w:sz w:val="24"/>
            <w:szCs w:val="24"/>
          </w:rPr>
          <w:t xml:space="preserve"> 2.2.1</w:t>
        </w:r>
      </w:hyperlink>
      <w:r w:rsidRPr="008336B5">
        <w:rPr>
          <w:rFonts w:ascii="Times New Roman" w:hAnsi="Times New Roman" w:cs="Times New Roman"/>
          <w:sz w:val="24"/>
          <w:szCs w:val="24"/>
        </w:rPr>
        <w:t xml:space="preserve"> - </w:t>
      </w:r>
      <w:hyperlink w:anchor="P60" w:history="1">
        <w:r w:rsidRPr="008336B5">
          <w:rPr>
            <w:rFonts w:ascii="Times New Roman" w:hAnsi="Times New Roman" w:cs="Times New Roman"/>
            <w:color w:val="0000FF"/>
            <w:sz w:val="24"/>
            <w:szCs w:val="24"/>
          </w:rPr>
          <w:t>2.2.7 пункта 2.2</w:t>
        </w:r>
      </w:hyperlink>
      <w:r w:rsidRPr="008336B5">
        <w:rPr>
          <w:rFonts w:ascii="Times New Roman" w:hAnsi="Times New Roman" w:cs="Times New Roman"/>
          <w:sz w:val="24"/>
          <w:szCs w:val="24"/>
        </w:rPr>
        <w:t xml:space="preserve"> настоящего раздела, представляются в виде копий. Подлинники указанных документов представляются для обозрения.</w:t>
      </w:r>
    </w:p>
    <w:p w:rsidR="008336B5" w:rsidRPr="008336B5" w:rsidRDefault="008336B5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8336B5">
        <w:rPr>
          <w:rFonts w:ascii="Times New Roman" w:hAnsi="Times New Roman" w:cs="Times New Roman"/>
          <w:sz w:val="24"/>
          <w:szCs w:val="24"/>
        </w:rPr>
        <w:t>2.4. Заявление о согласовании размещения объекта рассматривается администрацией города Торжка в течение 10 календарных дней со дня его регистрации.</w:t>
      </w:r>
    </w:p>
    <w:p w:rsidR="008336B5" w:rsidRPr="008336B5" w:rsidRDefault="008336B5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8336B5">
        <w:rPr>
          <w:rFonts w:ascii="Times New Roman" w:hAnsi="Times New Roman" w:cs="Times New Roman"/>
          <w:sz w:val="24"/>
          <w:szCs w:val="24"/>
        </w:rPr>
        <w:t>2.5. По результатам рассмотрения заявления Глава города Торжка принимает решение о согласовании размещения объекта либо об отказе в размещении объекта.</w:t>
      </w:r>
    </w:p>
    <w:p w:rsidR="008336B5" w:rsidRPr="008336B5" w:rsidRDefault="008336B5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8336B5">
        <w:rPr>
          <w:rFonts w:ascii="Times New Roman" w:hAnsi="Times New Roman" w:cs="Times New Roman"/>
          <w:sz w:val="24"/>
          <w:szCs w:val="24"/>
        </w:rPr>
        <w:t xml:space="preserve">Решение о согласовании размещения объекта принимается путем издания правового акта администрации города о согласовании размещения объекта, о чем заявитель уведомляется в течение трех рабочих дней </w:t>
      </w:r>
      <w:proofErr w:type="gramStart"/>
      <w:r w:rsidRPr="008336B5">
        <w:rPr>
          <w:rFonts w:ascii="Times New Roman" w:hAnsi="Times New Roman" w:cs="Times New Roman"/>
          <w:sz w:val="24"/>
          <w:szCs w:val="24"/>
        </w:rPr>
        <w:t>с даты принятия</w:t>
      </w:r>
      <w:proofErr w:type="gramEnd"/>
      <w:r w:rsidRPr="008336B5">
        <w:rPr>
          <w:rFonts w:ascii="Times New Roman" w:hAnsi="Times New Roman" w:cs="Times New Roman"/>
          <w:sz w:val="24"/>
          <w:szCs w:val="24"/>
        </w:rPr>
        <w:t xml:space="preserve"> такого решения. Копия правового акта администрации города о согласовании размещения объекта направляется в комитет по управлению имуществом муниципального образования город Торжок (далее - Комитет по управлению имуществом города Торжка).</w:t>
      </w:r>
    </w:p>
    <w:p w:rsidR="008336B5" w:rsidRPr="008336B5" w:rsidRDefault="008336B5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8336B5">
        <w:rPr>
          <w:rFonts w:ascii="Times New Roman" w:hAnsi="Times New Roman" w:cs="Times New Roman"/>
          <w:sz w:val="24"/>
          <w:szCs w:val="24"/>
        </w:rPr>
        <w:t xml:space="preserve">В случае отказа в размещении объекта заявитель письменно уведомляется об отсутствии возможности размещения объекта в течение трех рабочих дней </w:t>
      </w:r>
      <w:proofErr w:type="gramStart"/>
      <w:r w:rsidRPr="008336B5">
        <w:rPr>
          <w:rFonts w:ascii="Times New Roman" w:hAnsi="Times New Roman" w:cs="Times New Roman"/>
          <w:sz w:val="24"/>
          <w:szCs w:val="24"/>
        </w:rPr>
        <w:t>с даты принятия</w:t>
      </w:r>
      <w:proofErr w:type="gramEnd"/>
      <w:r w:rsidRPr="008336B5">
        <w:rPr>
          <w:rFonts w:ascii="Times New Roman" w:hAnsi="Times New Roman" w:cs="Times New Roman"/>
          <w:sz w:val="24"/>
          <w:szCs w:val="24"/>
        </w:rPr>
        <w:t xml:space="preserve"> такого решения.</w:t>
      </w:r>
    </w:p>
    <w:p w:rsidR="008336B5" w:rsidRPr="008336B5" w:rsidRDefault="008336B5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8336B5">
        <w:rPr>
          <w:rFonts w:ascii="Times New Roman" w:hAnsi="Times New Roman" w:cs="Times New Roman"/>
          <w:sz w:val="24"/>
          <w:szCs w:val="24"/>
        </w:rPr>
        <w:t>2.6. Решение об отсутствии возможности размещения объекта принимается в случаях:</w:t>
      </w:r>
    </w:p>
    <w:p w:rsidR="008336B5" w:rsidRPr="008336B5" w:rsidRDefault="008336B5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8336B5">
        <w:rPr>
          <w:rFonts w:ascii="Times New Roman" w:hAnsi="Times New Roman" w:cs="Times New Roman"/>
          <w:sz w:val="24"/>
          <w:szCs w:val="24"/>
        </w:rPr>
        <w:t xml:space="preserve">2.6.1. если предполагаемое место размещения объекта одного вида уже согласовано другому заявителю, который ранее представил в администрацию города документы, указанные в </w:t>
      </w:r>
      <w:hyperlink w:anchor="P53" w:history="1">
        <w:proofErr w:type="gramStart"/>
        <w:r w:rsidRPr="008336B5">
          <w:rPr>
            <w:rFonts w:ascii="Times New Roman" w:hAnsi="Times New Roman" w:cs="Times New Roman"/>
            <w:color w:val="0000FF"/>
            <w:sz w:val="24"/>
            <w:szCs w:val="24"/>
          </w:rPr>
          <w:t>пункте</w:t>
        </w:r>
        <w:proofErr w:type="gramEnd"/>
        <w:r w:rsidRPr="008336B5">
          <w:rPr>
            <w:rFonts w:ascii="Times New Roman" w:hAnsi="Times New Roman" w:cs="Times New Roman"/>
            <w:color w:val="0000FF"/>
            <w:sz w:val="24"/>
            <w:szCs w:val="24"/>
          </w:rPr>
          <w:t xml:space="preserve"> 2.2</w:t>
        </w:r>
      </w:hyperlink>
      <w:r w:rsidRPr="008336B5">
        <w:rPr>
          <w:rFonts w:ascii="Times New Roman" w:hAnsi="Times New Roman" w:cs="Times New Roman"/>
          <w:sz w:val="24"/>
          <w:szCs w:val="24"/>
        </w:rPr>
        <w:t xml:space="preserve"> настоящего Порядка;</w:t>
      </w:r>
    </w:p>
    <w:p w:rsidR="008336B5" w:rsidRPr="008336B5" w:rsidRDefault="008336B5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8336B5">
        <w:rPr>
          <w:rFonts w:ascii="Times New Roman" w:hAnsi="Times New Roman" w:cs="Times New Roman"/>
          <w:sz w:val="24"/>
          <w:szCs w:val="24"/>
        </w:rPr>
        <w:t xml:space="preserve">2.6.2. представления неполного перечня документов, указанных в </w:t>
      </w:r>
      <w:hyperlink w:anchor="P53" w:history="1">
        <w:proofErr w:type="gramStart"/>
        <w:r w:rsidRPr="008336B5">
          <w:rPr>
            <w:rFonts w:ascii="Times New Roman" w:hAnsi="Times New Roman" w:cs="Times New Roman"/>
            <w:color w:val="0000FF"/>
            <w:sz w:val="24"/>
            <w:szCs w:val="24"/>
          </w:rPr>
          <w:t>пункте</w:t>
        </w:r>
        <w:proofErr w:type="gramEnd"/>
        <w:r w:rsidRPr="008336B5">
          <w:rPr>
            <w:rFonts w:ascii="Times New Roman" w:hAnsi="Times New Roman" w:cs="Times New Roman"/>
            <w:color w:val="0000FF"/>
            <w:sz w:val="24"/>
            <w:szCs w:val="24"/>
          </w:rPr>
          <w:t xml:space="preserve"> 2.2</w:t>
        </w:r>
      </w:hyperlink>
      <w:r w:rsidRPr="008336B5">
        <w:rPr>
          <w:rFonts w:ascii="Times New Roman" w:hAnsi="Times New Roman" w:cs="Times New Roman"/>
          <w:sz w:val="24"/>
          <w:szCs w:val="24"/>
        </w:rPr>
        <w:t xml:space="preserve"> настоящего Порядка;</w:t>
      </w:r>
    </w:p>
    <w:p w:rsidR="008336B5" w:rsidRPr="008336B5" w:rsidRDefault="008336B5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8336B5">
        <w:rPr>
          <w:rFonts w:ascii="Times New Roman" w:hAnsi="Times New Roman" w:cs="Times New Roman"/>
          <w:sz w:val="24"/>
          <w:szCs w:val="24"/>
        </w:rPr>
        <w:lastRenderedPageBreak/>
        <w:t>2.6.3. если размещение объектов при их эксплуатации нарушает установленные санитарно-эпидемиологические нормы и правила и может повлечь за собой угрозу безопасности, жизни и (или) здоровью населения.</w:t>
      </w:r>
    </w:p>
    <w:p w:rsidR="008336B5" w:rsidRPr="008336B5" w:rsidRDefault="008336B5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8336B5">
        <w:rPr>
          <w:rFonts w:ascii="Times New Roman" w:hAnsi="Times New Roman" w:cs="Times New Roman"/>
          <w:sz w:val="24"/>
          <w:szCs w:val="24"/>
        </w:rPr>
        <w:t>2.7. В случае согласования администрацией города места размещения объектов заявители оформляют в Комитете по управлению имуществом города Торжка документы на право пользования земельным участком для размещения объектов.</w:t>
      </w:r>
    </w:p>
    <w:p w:rsidR="008336B5" w:rsidRPr="008336B5" w:rsidRDefault="008336B5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8336B5">
        <w:rPr>
          <w:rFonts w:ascii="Times New Roman" w:hAnsi="Times New Roman" w:cs="Times New Roman"/>
          <w:sz w:val="24"/>
          <w:szCs w:val="24"/>
        </w:rPr>
        <w:t>2.8. При размещении объектов юридические лица и индивидуальные предприниматели обязаны:</w:t>
      </w:r>
    </w:p>
    <w:p w:rsidR="008336B5" w:rsidRPr="008336B5" w:rsidRDefault="008336B5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8336B5">
        <w:rPr>
          <w:rFonts w:ascii="Times New Roman" w:hAnsi="Times New Roman" w:cs="Times New Roman"/>
          <w:sz w:val="24"/>
          <w:szCs w:val="24"/>
        </w:rPr>
        <w:t>2.8.1. обеспечить установку контейнеров, урн, емкостей для сбора мусора и экскрементов животных и заключить договор на вывоз отходов с организацией, осуществляющей указанный вид работ (услуг);</w:t>
      </w:r>
    </w:p>
    <w:p w:rsidR="008336B5" w:rsidRPr="008336B5" w:rsidRDefault="008336B5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8336B5">
        <w:rPr>
          <w:rFonts w:ascii="Times New Roman" w:hAnsi="Times New Roman" w:cs="Times New Roman"/>
          <w:sz w:val="24"/>
          <w:szCs w:val="24"/>
        </w:rPr>
        <w:t>2.8.2. в случае размещения объекта с участием животных и птиц, обеспечить проведение мероприятий, связанных с их обязательной вакцинацией, ветеринарными обработками в соответствии с требованиями законодательства и иными нормативными правовыми актами в области ветеринарии;</w:t>
      </w:r>
      <w:proofErr w:type="gramEnd"/>
      <w:r w:rsidRPr="008336B5">
        <w:rPr>
          <w:rFonts w:ascii="Times New Roman" w:hAnsi="Times New Roman" w:cs="Times New Roman"/>
          <w:sz w:val="24"/>
          <w:szCs w:val="24"/>
        </w:rPr>
        <w:t xml:space="preserve"> содержать животных и птиц в соответствии с биологическими особенностями и физиологическими потребностями, гуманно обращаться с ними, не оставлять без присмотра, пищи и воды, в случае заболевания - своевременно прибегать к ветеринарной помощи;</w:t>
      </w:r>
    </w:p>
    <w:p w:rsidR="008336B5" w:rsidRPr="008336B5" w:rsidRDefault="008336B5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8336B5">
        <w:rPr>
          <w:rFonts w:ascii="Times New Roman" w:hAnsi="Times New Roman" w:cs="Times New Roman"/>
          <w:sz w:val="24"/>
          <w:szCs w:val="24"/>
        </w:rPr>
        <w:t>2.8.3. обеспечить надлежащее санитарное состояние на территории выделенного земельного участка для размещения объекта, а также на прилегающей территории шириной пять метров по периметру участка;</w:t>
      </w:r>
    </w:p>
    <w:p w:rsidR="008336B5" w:rsidRPr="008336B5" w:rsidRDefault="008336B5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8336B5">
        <w:rPr>
          <w:rFonts w:ascii="Times New Roman" w:hAnsi="Times New Roman" w:cs="Times New Roman"/>
          <w:sz w:val="24"/>
          <w:szCs w:val="24"/>
        </w:rPr>
        <w:t>2.8.4. выполнять требования безопасности при эксплуатации объектов;</w:t>
      </w:r>
    </w:p>
    <w:p w:rsidR="008336B5" w:rsidRPr="008336B5" w:rsidRDefault="008336B5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8336B5">
        <w:rPr>
          <w:rFonts w:ascii="Times New Roman" w:hAnsi="Times New Roman" w:cs="Times New Roman"/>
          <w:sz w:val="24"/>
          <w:szCs w:val="24"/>
        </w:rPr>
        <w:t xml:space="preserve">2.8.5. обеспечить предоставление необходимой информации потребителям, размещенной в удобном для обозрения месте, которая должна соответствовать требованиям </w:t>
      </w:r>
      <w:hyperlink r:id="rId21" w:history="1">
        <w:r w:rsidRPr="008336B5">
          <w:rPr>
            <w:rFonts w:ascii="Times New Roman" w:hAnsi="Times New Roman" w:cs="Times New Roman"/>
            <w:color w:val="0000FF"/>
            <w:sz w:val="24"/>
            <w:szCs w:val="24"/>
          </w:rPr>
          <w:t>Правил</w:t>
        </w:r>
      </w:hyperlink>
      <w:r w:rsidRPr="008336B5">
        <w:rPr>
          <w:rFonts w:ascii="Times New Roman" w:hAnsi="Times New Roman" w:cs="Times New Roman"/>
          <w:sz w:val="24"/>
          <w:szCs w:val="24"/>
        </w:rPr>
        <w:t xml:space="preserve"> бытового обслуживания населения в Российской Федерации, утвержденных Постановлением Правительства РФ от 15.08.1997 N 1025;</w:t>
      </w:r>
    </w:p>
    <w:p w:rsidR="008336B5" w:rsidRPr="008336B5" w:rsidRDefault="008336B5">
      <w:pPr>
        <w:spacing w:after="1"/>
        <w:rPr>
          <w:rFonts w:ascii="Times New Roman" w:hAnsi="Times New Roman" w:cs="Times New Roman"/>
          <w:sz w:val="24"/>
          <w:szCs w:val="24"/>
        </w:rPr>
      </w:pPr>
    </w:p>
    <w:p w:rsidR="008336B5" w:rsidRPr="008336B5" w:rsidRDefault="008336B5">
      <w:pPr>
        <w:pStyle w:val="ConsPlusNormal"/>
        <w:spacing w:before="28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8336B5">
        <w:rPr>
          <w:rFonts w:ascii="Times New Roman" w:hAnsi="Times New Roman" w:cs="Times New Roman"/>
          <w:sz w:val="24"/>
          <w:szCs w:val="24"/>
        </w:rPr>
        <w:t xml:space="preserve">2.8.6. выполнять требования </w:t>
      </w:r>
      <w:hyperlink r:id="rId22" w:history="1">
        <w:r w:rsidRPr="008336B5">
          <w:rPr>
            <w:rFonts w:ascii="Times New Roman" w:hAnsi="Times New Roman" w:cs="Times New Roman"/>
            <w:color w:val="0000FF"/>
            <w:sz w:val="24"/>
            <w:szCs w:val="24"/>
          </w:rPr>
          <w:t>Правил</w:t>
        </w:r>
      </w:hyperlink>
      <w:r w:rsidRPr="008336B5">
        <w:rPr>
          <w:rFonts w:ascii="Times New Roman" w:hAnsi="Times New Roman" w:cs="Times New Roman"/>
          <w:sz w:val="24"/>
          <w:szCs w:val="24"/>
        </w:rPr>
        <w:t xml:space="preserve"> благоустройства муниципального образования город Торжок, утвержденных решением </w:t>
      </w:r>
      <w:proofErr w:type="spellStart"/>
      <w:r w:rsidRPr="008336B5">
        <w:rPr>
          <w:rFonts w:ascii="Times New Roman" w:hAnsi="Times New Roman" w:cs="Times New Roman"/>
          <w:sz w:val="24"/>
          <w:szCs w:val="24"/>
        </w:rPr>
        <w:t>Торжокской</w:t>
      </w:r>
      <w:proofErr w:type="spellEnd"/>
      <w:r w:rsidRPr="008336B5">
        <w:rPr>
          <w:rFonts w:ascii="Times New Roman" w:hAnsi="Times New Roman" w:cs="Times New Roman"/>
          <w:sz w:val="24"/>
          <w:szCs w:val="24"/>
        </w:rPr>
        <w:t xml:space="preserve"> городской Думы от 24.12.2012 N 152;</w:t>
      </w:r>
    </w:p>
    <w:p w:rsidR="008336B5" w:rsidRPr="008336B5" w:rsidRDefault="008336B5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8336B5">
        <w:rPr>
          <w:rFonts w:ascii="Times New Roman" w:hAnsi="Times New Roman" w:cs="Times New Roman"/>
          <w:sz w:val="24"/>
          <w:szCs w:val="24"/>
        </w:rPr>
        <w:t xml:space="preserve">2.8.7. при размещении рекламы о размещении объектов обеспечить выполнение Правил установки и эксплуатации рекламных конструкций на территории </w:t>
      </w:r>
      <w:proofErr w:type="gramStart"/>
      <w:r w:rsidRPr="008336B5">
        <w:rPr>
          <w:rFonts w:ascii="Times New Roman" w:hAnsi="Times New Roman" w:cs="Times New Roman"/>
          <w:sz w:val="24"/>
          <w:szCs w:val="24"/>
        </w:rPr>
        <w:t>муниципального</w:t>
      </w:r>
      <w:proofErr w:type="gramEnd"/>
      <w:r w:rsidRPr="008336B5">
        <w:rPr>
          <w:rFonts w:ascii="Times New Roman" w:hAnsi="Times New Roman" w:cs="Times New Roman"/>
          <w:sz w:val="24"/>
          <w:szCs w:val="24"/>
        </w:rPr>
        <w:t xml:space="preserve"> образования город Торжок, утвержденных решением </w:t>
      </w:r>
      <w:proofErr w:type="spellStart"/>
      <w:r w:rsidRPr="008336B5">
        <w:rPr>
          <w:rFonts w:ascii="Times New Roman" w:hAnsi="Times New Roman" w:cs="Times New Roman"/>
          <w:sz w:val="24"/>
          <w:szCs w:val="24"/>
        </w:rPr>
        <w:t>Торжокской</w:t>
      </w:r>
      <w:proofErr w:type="spellEnd"/>
      <w:r w:rsidRPr="008336B5">
        <w:rPr>
          <w:rFonts w:ascii="Times New Roman" w:hAnsi="Times New Roman" w:cs="Times New Roman"/>
          <w:sz w:val="24"/>
          <w:szCs w:val="24"/>
        </w:rPr>
        <w:t xml:space="preserve"> городской Думы от 19.12.2013 N 218.</w:t>
      </w:r>
    </w:p>
    <w:p w:rsidR="008336B5" w:rsidRPr="008336B5" w:rsidRDefault="008336B5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8336B5">
        <w:rPr>
          <w:rFonts w:ascii="Times New Roman" w:hAnsi="Times New Roman" w:cs="Times New Roman"/>
          <w:sz w:val="24"/>
          <w:szCs w:val="24"/>
        </w:rPr>
        <w:t>2.9. При организации размещения объектов юридическим лицам и индивидуальным предпринимателям запрещается производить выпас, а также захоронение павших животных и птиц на городских территориях.</w:t>
      </w:r>
    </w:p>
    <w:p w:rsidR="008336B5" w:rsidRPr="008336B5" w:rsidRDefault="008336B5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8336B5">
        <w:rPr>
          <w:rFonts w:ascii="Times New Roman" w:hAnsi="Times New Roman" w:cs="Times New Roman"/>
          <w:sz w:val="24"/>
          <w:szCs w:val="24"/>
        </w:rPr>
        <w:t>2.10. По окончании срока осуществления эксплуатации объекта в соответствии со сроками, указанными в правовом акте администрации города о согласовании места размещения объекта, юридические лица и индивидуальные предприниматели обязаны освободить используемую территорию и привести ее в надлежащее состояние.</w:t>
      </w:r>
    </w:p>
    <w:p w:rsidR="008336B5" w:rsidRPr="008336B5" w:rsidRDefault="008336B5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8336B5" w:rsidRPr="008336B5" w:rsidRDefault="008336B5">
      <w:pPr>
        <w:pStyle w:val="ConsPlusNormal"/>
        <w:jc w:val="center"/>
        <w:outlineLvl w:val="1"/>
        <w:rPr>
          <w:rFonts w:ascii="Times New Roman" w:hAnsi="Times New Roman" w:cs="Times New Roman"/>
          <w:sz w:val="24"/>
          <w:szCs w:val="24"/>
        </w:rPr>
      </w:pPr>
      <w:r w:rsidRPr="008336B5">
        <w:rPr>
          <w:rFonts w:ascii="Times New Roman" w:hAnsi="Times New Roman" w:cs="Times New Roman"/>
          <w:sz w:val="24"/>
          <w:szCs w:val="24"/>
        </w:rPr>
        <w:t>3. Ответственность за нарушение настоящего Порядка</w:t>
      </w:r>
    </w:p>
    <w:p w:rsidR="008336B5" w:rsidRPr="008336B5" w:rsidRDefault="008336B5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8336B5" w:rsidRPr="008336B5" w:rsidRDefault="008336B5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8336B5">
        <w:rPr>
          <w:rFonts w:ascii="Times New Roman" w:hAnsi="Times New Roman" w:cs="Times New Roman"/>
          <w:sz w:val="24"/>
          <w:szCs w:val="24"/>
        </w:rPr>
        <w:t xml:space="preserve">3.1. За нарушение санитарных правил, правил в сфере благоустройства, требований безопасности при эксплуатации объектов юридические лица и индивидуальные предприниматели несут ответственность в соответствии с законодательством Российской </w:t>
      </w:r>
      <w:r w:rsidRPr="008336B5">
        <w:rPr>
          <w:rFonts w:ascii="Times New Roman" w:hAnsi="Times New Roman" w:cs="Times New Roman"/>
          <w:sz w:val="24"/>
          <w:szCs w:val="24"/>
        </w:rPr>
        <w:lastRenderedPageBreak/>
        <w:t>Федерации и Тверской области.</w:t>
      </w:r>
    </w:p>
    <w:p w:rsidR="008336B5" w:rsidRPr="008336B5" w:rsidRDefault="008336B5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8336B5">
        <w:rPr>
          <w:rFonts w:ascii="Times New Roman" w:hAnsi="Times New Roman" w:cs="Times New Roman"/>
          <w:sz w:val="24"/>
          <w:szCs w:val="24"/>
        </w:rPr>
        <w:t>3.2. При причинении вреда объектам внешнего благоустройства на городских территориях общего пользования юридические лица и индивидуальные предприниматели обязаны возместить причиненный ущерб в полном объеме.</w:t>
      </w:r>
    </w:p>
    <w:p w:rsidR="008336B5" w:rsidRPr="008336B5" w:rsidRDefault="008336B5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8336B5">
        <w:rPr>
          <w:rFonts w:ascii="Times New Roman" w:hAnsi="Times New Roman" w:cs="Times New Roman"/>
          <w:sz w:val="24"/>
          <w:szCs w:val="24"/>
        </w:rPr>
        <w:t xml:space="preserve">3.3. В случае размещения объектов без согласования с администрацией города юридические лица и индивидуальные предприниматели привлекаются к административной ответственности в соответствии с </w:t>
      </w:r>
      <w:hyperlink r:id="rId23" w:history="1">
        <w:r w:rsidRPr="008336B5">
          <w:rPr>
            <w:rFonts w:ascii="Times New Roman" w:hAnsi="Times New Roman" w:cs="Times New Roman"/>
            <w:color w:val="0000FF"/>
            <w:sz w:val="24"/>
            <w:szCs w:val="24"/>
          </w:rPr>
          <w:t>Законом</w:t>
        </w:r>
      </w:hyperlink>
      <w:r w:rsidRPr="008336B5">
        <w:rPr>
          <w:rFonts w:ascii="Times New Roman" w:hAnsi="Times New Roman" w:cs="Times New Roman"/>
          <w:sz w:val="24"/>
          <w:szCs w:val="24"/>
        </w:rPr>
        <w:t xml:space="preserve"> Тверской области от 14.07.2003 N 46-ЗО "Об административных правонарушениях".</w:t>
      </w:r>
    </w:p>
    <w:p w:rsidR="008336B5" w:rsidRPr="008336B5" w:rsidRDefault="008336B5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8336B5">
        <w:rPr>
          <w:rFonts w:ascii="Times New Roman" w:hAnsi="Times New Roman" w:cs="Times New Roman"/>
          <w:sz w:val="24"/>
          <w:szCs w:val="24"/>
        </w:rPr>
        <w:t>3.4. Привлечение к административной ответственности не освобождает юридических лиц и индивидуальных предпринимателей от обязанности по устранению допущенных нарушений и возмещению причиненного ущерба.</w:t>
      </w:r>
    </w:p>
    <w:p w:rsidR="008336B5" w:rsidRPr="008336B5" w:rsidRDefault="008336B5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8336B5">
        <w:rPr>
          <w:rFonts w:ascii="Times New Roman" w:hAnsi="Times New Roman" w:cs="Times New Roman"/>
          <w:sz w:val="24"/>
          <w:szCs w:val="24"/>
        </w:rPr>
        <w:t xml:space="preserve">3.5. Контроль за исполнением настоящего Порядка осуществляют соответствующие структурные подразделения и должностные лица администрации города Торжка в </w:t>
      </w:r>
      <w:proofErr w:type="gramStart"/>
      <w:r w:rsidRPr="008336B5">
        <w:rPr>
          <w:rFonts w:ascii="Times New Roman" w:hAnsi="Times New Roman" w:cs="Times New Roman"/>
          <w:sz w:val="24"/>
          <w:szCs w:val="24"/>
        </w:rPr>
        <w:t>пределах</w:t>
      </w:r>
      <w:proofErr w:type="gramEnd"/>
      <w:r w:rsidRPr="008336B5">
        <w:rPr>
          <w:rFonts w:ascii="Times New Roman" w:hAnsi="Times New Roman" w:cs="Times New Roman"/>
          <w:sz w:val="24"/>
          <w:szCs w:val="24"/>
        </w:rPr>
        <w:t xml:space="preserve"> своей компетенции.</w:t>
      </w:r>
    </w:p>
    <w:p w:rsidR="008336B5" w:rsidRPr="008336B5" w:rsidRDefault="008336B5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8336B5">
        <w:rPr>
          <w:rFonts w:ascii="Times New Roman" w:hAnsi="Times New Roman" w:cs="Times New Roman"/>
          <w:sz w:val="24"/>
          <w:szCs w:val="24"/>
        </w:rPr>
        <w:t xml:space="preserve">3.6. </w:t>
      </w:r>
      <w:proofErr w:type="gramStart"/>
      <w:r w:rsidRPr="008336B5">
        <w:rPr>
          <w:rFonts w:ascii="Times New Roman" w:hAnsi="Times New Roman" w:cs="Times New Roman"/>
          <w:sz w:val="24"/>
          <w:szCs w:val="24"/>
        </w:rPr>
        <w:t xml:space="preserve">Надзор в области технического состояния и безопасной эксплуатации аттракционной техники осуществляется в форме плановых и внеплановых проверок, мероприятий по контролю, проводимых Главным управлением "Государственная инспекция по надзору за техническим состоянием самоходных машин и других видов техники" Тверской области (далее - Инспекция) в соответствии с требованиями Федерального </w:t>
      </w:r>
      <w:hyperlink r:id="rId24" w:history="1">
        <w:r w:rsidRPr="008336B5">
          <w:rPr>
            <w:rFonts w:ascii="Times New Roman" w:hAnsi="Times New Roman" w:cs="Times New Roman"/>
            <w:color w:val="0000FF"/>
            <w:sz w:val="24"/>
            <w:szCs w:val="24"/>
          </w:rPr>
          <w:t>закона</w:t>
        </w:r>
      </w:hyperlink>
      <w:r w:rsidRPr="008336B5">
        <w:rPr>
          <w:rFonts w:ascii="Times New Roman" w:hAnsi="Times New Roman" w:cs="Times New Roman"/>
          <w:sz w:val="24"/>
          <w:szCs w:val="24"/>
        </w:rPr>
        <w:t xml:space="preserve"> от 26.12.2008 N 294-ФЗ "О защите прав юридических лиц и индивидуальных предпринимателей при осуществлении</w:t>
      </w:r>
      <w:proofErr w:type="gramEnd"/>
      <w:r w:rsidRPr="008336B5">
        <w:rPr>
          <w:rFonts w:ascii="Times New Roman" w:hAnsi="Times New Roman" w:cs="Times New Roman"/>
          <w:sz w:val="24"/>
          <w:szCs w:val="24"/>
        </w:rPr>
        <w:t xml:space="preserve"> государственного контроля (надзора) и муниципального контроля".</w:t>
      </w:r>
    </w:p>
    <w:p w:rsidR="008336B5" w:rsidRPr="008336B5" w:rsidRDefault="008336B5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8336B5">
        <w:rPr>
          <w:rFonts w:ascii="Times New Roman" w:hAnsi="Times New Roman" w:cs="Times New Roman"/>
          <w:sz w:val="24"/>
          <w:szCs w:val="24"/>
        </w:rPr>
        <w:t xml:space="preserve">3.7. </w:t>
      </w:r>
      <w:proofErr w:type="gramStart"/>
      <w:r w:rsidRPr="008336B5">
        <w:rPr>
          <w:rFonts w:ascii="Times New Roman" w:hAnsi="Times New Roman" w:cs="Times New Roman"/>
          <w:sz w:val="24"/>
          <w:szCs w:val="24"/>
        </w:rPr>
        <w:t xml:space="preserve">В отношении фактов нарушений эксплуатации аттракционной техники и требований </w:t>
      </w:r>
      <w:hyperlink r:id="rId25" w:history="1">
        <w:r w:rsidRPr="008336B5">
          <w:rPr>
            <w:rFonts w:ascii="Times New Roman" w:hAnsi="Times New Roman" w:cs="Times New Roman"/>
            <w:color w:val="0000FF"/>
            <w:sz w:val="24"/>
            <w:szCs w:val="24"/>
          </w:rPr>
          <w:t>Положения</w:t>
        </w:r>
      </w:hyperlink>
      <w:r w:rsidRPr="008336B5">
        <w:rPr>
          <w:rFonts w:ascii="Times New Roman" w:hAnsi="Times New Roman" w:cs="Times New Roman"/>
          <w:sz w:val="24"/>
          <w:szCs w:val="24"/>
        </w:rPr>
        <w:t xml:space="preserve"> о безопасной эксплуатации аттракционной техники на территории Тверской области, утвержденного Постановлением Правительства Тверской области от 20.05.2014 N 249-пп, выявленных при проведении проверок и мероприятий по контролю, Инспекция предпринимает меры, предусмотренные Федеральным </w:t>
      </w:r>
      <w:hyperlink r:id="rId26" w:history="1">
        <w:r w:rsidRPr="008336B5">
          <w:rPr>
            <w:rFonts w:ascii="Times New Roman" w:hAnsi="Times New Roman" w:cs="Times New Roman"/>
            <w:color w:val="0000FF"/>
            <w:sz w:val="24"/>
            <w:szCs w:val="24"/>
          </w:rPr>
          <w:t>законом</w:t>
        </w:r>
      </w:hyperlink>
      <w:r w:rsidRPr="008336B5">
        <w:rPr>
          <w:rFonts w:ascii="Times New Roman" w:hAnsi="Times New Roman" w:cs="Times New Roman"/>
          <w:sz w:val="24"/>
          <w:szCs w:val="24"/>
        </w:rPr>
        <w:t xml:space="preserve"> от 26.12.2008 N 294-ФЗ "О защите прав юридических лиц и индивидуальных предпринимателей при осуществлении государственного контроля (надзора) и</w:t>
      </w:r>
      <w:proofErr w:type="gramEnd"/>
      <w:r w:rsidRPr="008336B5">
        <w:rPr>
          <w:rFonts w:ascii="Times New Roman" w:hAnsi="Times New Roman" w:cs="Times New Roman"/>
          <w:sz w:val="24"/>
          <w:szCs w:val="24"/>
        </w:rPr>
        <w:t xml:space="preserve"> муниципального контроля".</w:t>
      </w:r>
    </w:p>
    <w:p w:rsidR="008336B5" w:rsidRPr="008336B5" w:rsidRDefault="008336B5">
      <w:pPr>
        <w:pStyle w:val="ConsPlusNormal"/>
        <w:jc w:val="both"/>
        <w:rPr>
          <w:sz w:val="24"/>
          <w:szCs w:val="24"/>
        </w:rPr>
      </w:pPr>
    </w:p>
    <w:p w:rsidR="008336B5" w:rsidRDefault="008336B5">
      <w:pPr>
        <w:pStyle w:val="ConsPlusNormal"/>
        <w:jc w:val="both"/>
      </w:pPr>
    </w:p>
    <w:sectPr w:rsidR="008336B5" w:rsidSect="008336B5">
      <w:pgSz w:w="11906" w:h="16838"/>
      <w:pgMar w:top="851" w:right="567" w:bottom="851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8336B5"/>
    <w:rsid w:val="001A42CD"/>
    <w:rsid w:val="003D1AA1"/>
    <w:rsid w:val="00555F47"/>
    <w:rsid w:val="006F0FAB"/>
    <w:rsid w:val="008336B5"/>
    <w:rsid w:val="00D3385A"/>
    <w:rsid w:val="00F3453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3453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8336B5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8336B5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8336B5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6A7F7007A2E8D48754D91F38A3BE99FFEFE38D088C7553C39BCDF743FAB27A3E95EAC9345F9D8C52J9X0I" TargetMode="External"/><Relationship Id="rId13" Type="http://schemas.openxmlformats.org/officeDocument/2006/relationships/hyperlink" Target="consultantplus://offline/ref=6A7F7007A2E8D48754D90135B5D2C3F1EBE1D207837F5C9CC592AC1EADBB7069D2A590761B908C5A94C679J6X2I" TargetMode="External"/><Relationship Id="rId18" Type="http://schemas.openxmlformats.org/officeDocument/2006/relationships/hyperlink" Target="consultantplus://offline/ref=6A7F7007A2E8D48754D90135B5D2C3F1EBE1D2078D7D5E96C492AC1EADBB7069D2A590761B908C5A94C679J6X2I" TargetMode="External"/><Relationship Id="rId26" Type="http://schemas.openxmlformats.org/officeDocument/2006/relationships/hyperlink" Target="consultantplus://offline/ref=6A7F7007A2E8D48754D91F38A3BE99FFEFE38A0F897953C39BCDF743FAB27A3E95EAC9345F9D8F58J9X3I" TargetMode="External"/><Relationship Id="rId3" Type="http://schemas.openxmlformats.org/officeDocument/2006/relationships/webSettings" Target="webSettings.xml"/><Relationship Id="rId21" Type="http://schemas.openxmlformats.org/officeDocument/2006/relationships/hyperlink" Target="consultantplus://offline/ref=6A7F7007A2E8D48754D91F38A3BE99FFECE98A088C7E53C39BCDF743FAB27A3E95EAC9345F9D8D5BJ9X4I" TargetMode="External"/><Relationship Id="rId7" Type="http://schemas.openxmlformats.org/officeDocument/2006/relationships/hyperlink" Target="consultantplus://offline/ref=6A7F7007A2E8D48754D90135B5D2C3F1EBE1D207837F5C9CC592AC1EADBB7069D2A590761B908C5A94C679J6X1I" TargetMode="External"/><Relationship Id="rId12" Type="http://schemas.openxmlformats.org/officeDocument/2006/relationships/hyperlink" Target="consultantplus://offline/ref=6A7F7007A2E8D48754D90135B5D2C3F1EBE1D2078C7B5993C292AC1EADBB7069D2A590761B908C5A94C679J6X2I" TargetMode="External"/><Relationship Id="rId17" Type="http://schemas.openxmlformats.org/officeDocument/2006/relationships/hyperlink" Target="consultantplus://offline/ref=6A7F7007A2E8D48754D90135B5D2C3F1EBE1D2078E7E5194C192AC1EADBB7069D2A590761B908C5A94C678J6X4I" TargetMode="External"/><Relationship Id="rId25" Type="http://schemas.openxmlformats.org/officeDocument/2006/relationships/hyperlink" Target="consultantplus://offline/ref=6A7F7007A2E8D48754D90135B5D2C3F1EBE1D2078E7E5194C192AC1EADBB7069D2A590761B908C5A94C678J6X4I" TargetMode="External"/><Relationship Id="rId2" Type="http://schemas.openxmlformats.org/officeDocument/2006/relationships/settings" Target="settings.xml"/><Relationship Id="rId16" Type="http://schemas.openxmlformats.org/officeDocument/2006/relationships/hyperlink" Target="consultantplus://offline/ref=6A7F7007A2E8D48754D90135B5D2C3F1EBE1D2078F7B5896C692AC1EADBB7069D2A590761B908C5A94C67AJ6X5I" TargetMode="External"/><Relationship Id="rId20" Type="http://schemas.openxmlformats.org/officeDocument/2006/relationships/hyperlink" Target="consultantplus://offline/ref=6A7F7007A2E8D48754D90135B5D2C3F1EBE1D2078E7E5194C192AC1EADBB7069D2A590761B908C5A94C678J6X4I" TargetMode="External"/><Relationship Id="rId1" Type="http://schemas.openxmlformats.org/officeDocument/2006/relationships/styles" Target="styles.xml"/><Relationship Id="rId6" Type="http://schemas.openxmlformats.org/officeDocument/2006/relationships/hyperlink" Target="consultantplus://offline/ref=6A7F7007A2E8D48754D90135B5D2C3F1EBE1D2078C7B5993C292AC1EADBB7069D2A590761B908C5A94C679J6X1I" TargetMode="External"/><Relationship Id="rId11" Type="http://schemas.openxmlformats.org/officeDocument/2006/relationships/hyperlink" Target="consultantplus://offline/ref=6A7F7007A2E8D48754D90135B5D2C3F1EBE1D2078F7B5896C692AC1EADBB7069D2A590761B908C5A94C67FJ6X6I" TargetMode="External"/><Relationship Id="rId24" Type="http://schemas.openxmlformats.org/officeDocument/2006/relationships/hyperlink" Target="consultantplus://offline/ref=6A7F7007A2E8D48754D91F38A3BE99FFEFE38A0F897953C39BCDF743FAJBX2I" TargetMode="External"/><Relationship Id="rId5" Type="http://schemas.openxmlformats.org/officeDocument/2006/relationships/hyperlink" Target="consultantplus://offline/ref=6A7F7007A2E8D48754D90135B5D2C3F1EBE1D2078D7D5E96C492AC1EADBB7069D2A590761B908C5A94C679J6X1I" TargetMode="External"/><Relationship Id="rId15" Type="http://schemas.openxmlformats.org/officeDocument/2006/relationships/hyperlink" Target="consultantplus://offline/ref=6A7F7007A2E8D48754D91F38A3BE99FFEFE38D088C7553C39BCDF743FAJBX2I" TargetMode="External"/><Relationship Id="rId23" Type="http://schemas.openxmlformats.org/officeDocument/2006/relationships/hyperlink" Target="consultantplus://offline/ref=6A7F7007A2E8D48754D90135B5D2C3F1EBE1D20783785F92C092AC1EADBB7069JDX2I" TargetMode="External"/><Relationship Id="rId28" Type="http://schemas.openxmlformats.org/officeDocument/2006/relationships/theme" Target="theme/theme1.xml"/><Relationship Id="rId10" Type="http://schemas.openxmlformats.org/officeDocument/2006/relationships/hyperlink" Target="consultantplus://offline/ref=6A7F7007A2E8D48754D90135B5D2C3F1EBE1D2078F7B5896C692AC1EADBB7069D2A590761B908C5A94C67CJ6XCI" TargetMode="External"/><Relationship Id="rId19" Type="http://schemas.openxmlformats.org/officeDocument/2006/relationships/hyperlink" Target="consultantplus://offline/ref=6A7F7007A2E8D48754D90135B5D2C3F1EBE1D2078E7E5194C192AC1EADBB7069D2A590761B908C5A94C77EJ6X0I" TargetMode="External"/><Relationship Id="rId4" Type="http://schemas.openxmlformats.org/officeDocument/2006/relationships/hyperlink" Target="http://www.consultant.ru" TargetMode="External"/><Relationship Id="rId9" Type="http://schemas.openxmlformats.org/officeDocument/2006/relationships/hyperlink" Target="consultantplus://offline/ref=6A7F7007A2E8D48754D91F38A3BE99FFEFE38D088C7553C39BCDF743FAB27A3E95EAC9345F9D8C52J9X3I" TargetMode="External"/><Relationship Id="rId14" Type="http://schemas.openxmlformats.org/officeDocument/2006/relationships/hyperlink" Target="consultantplus://offline/ref=6A7F7007A2E8D48754D90135B5D2C3F1EBE1D2078D7D5E96C492AC1EADBB7069D2A590761B908C5A94C679J6X1I" TargetMode="External"/><Relationship Id="rId22" Type="http://schemas.openxmlformats.org/officeDocument/2006/relationships/hyperlink" Target="consultantplus://offline/ref=6A7F7007A2E8D48754D90135B5D2C3F1EBE1D207837E5A95C692AC1EADBB7069D2A590761B908C5A94C678J6X0I" TargetMode="External"/><Relationship Id="rId27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</TotalTime>
  <Pages>5</Pages>
  <Words>2320</Words>
  <Characters>13229</Characters>
  <Application>Microsoft Office Word</Application>
  <DocSecurity>0</DocSecurity>
  <Lines>110</Lines>
  <Paragraphs>31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15518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Korshunova</dc:creator>
  <cp:lastModifiedBy>Korshunova</cp:lastModifiedBy>
  <cp:revision>1</cp:revision>
  <cp:lastPrinted>2018-09-25T08:28:00Z</cp:lastPrinted>
  <dcterms:created xsi:type="dcterms:W3CDTF">2018-09-25T08:23:00Z</dcterms:created>
  <dcterms:modified xsi:type="dcterms:W3CDTF">2018-09-25T10:27:00Z</dcterms:modified>
</cp:coreProperties>
</file>