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C7" w:rsidRDefault="008E0057" w:rsidP="006062C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057">
        <w:rPr>
          <w:rFonts w:ascii="Times New Roman" w:hAnsi="Times New Roman" w:cs="Times New Roman"/>
          <w:b/>
          <w:sz w:val="28"/>
          <w:szCs w:val="28"/>
        </w:rPr>
        <w:t>Возможность непримен</w:t>
      </w:r>
      <w:r w:rsidR="006062C7">
        <w:rPr>
          <w:rFonts w:ascii="Times New Roman" w:hAnsi="Times New Roman" w:cs="Times New Roman"/>
          <w:b/>
          <w:sz w:val="28"/>
          <w:szCs w:val="28"/>
        </w:rPr>
        <w:t>ения</w:t>
      </w:r>
      <w:r w:rsidRPr="008E0057">
        <w:rPr>
          <w:rFonts w:ascii="Times New Roman" w:hAnsi="Times New Roman" w:cs="Times New Roman"/>
          <w:b/>
          <w:sz w:val="28"/>
          <w:szCs w:val="28"/>
        </w:rPr>
        <w:t xml:space="preserve"> ККТ при </w:t>
      </w:r>
      <w:r w:rsidR="006062C7" w:rsidRPr="006062C7">
        <w:rPr>
          <w:rFonts w:ascii="Times New Roman" w:hAnsi="Times New Roman" w:cs="Times New Roman"/>
          <w:b/>
          <w:sz w:val="28"/>
          <w:szCs w:val="28"/>
        </w:rPr>
        <w:t>патентн</w:t>
      </w:r>
      <w:r w:rsidR="006062C7">
        <w:rPr>
          <w:rFonts w:ascii="Times New Roman" w:hAnsi="Times New Roman" w:cs="Times New Roman"/>
          <w:b/>
          <w:sz w:val="28"/>
          <w:szCs w:val="28"/>
        </w:rPr>
        <w:t>ой</w:t>
      </w:r>
      <w:r w:rsidR="006062C7" w:rsidRPr="006062C7">
        <w:rPr>
          <w:rFonts w:ascii="Times New Roman" w:hAnsi="Times New Roman" w:cs="Times New Roman"/>
          <w:b/>
          <w:sz w:val="28"/>
          <w:szCs w:val="28"/>
        </w:rPr>
        <w:t xml:space="preserve"> систем</w:t>
      </w:r>
      <w:r w:rsidR="006062C7">
        <w:rPr>
          <w:rFonts w:ascii="Times New Roman" w:hAnsi="Times New Roman" w:cs="Times New Roman"/>
          <w:b/>
          <w:sz w:val="28"/>
          <w:szCs w:val="28"/>
        </w:rPr>
        <w:t>е</w:t>
      </w:r>
      <w:r w:rsidR="006062C7" w:rsidRPr="006062C7">
        <w:rPr>
          <w:rFonts w:ascii="Times New Roman" w:hAnsi="Times New Roman" w:cs="Times New Roman"/>
          <w:b/>
          <w:sz w:val="28"/>
          <w:szCs w:val="28"/>
        </w:rPr>
        <w:t xml:space="preserve"> налогообложения </w:t>
      </w:r>
    </w:p>
    <w:p w:rsidR="006062C7" w:rsidRPr="006062C7" w:rsidRDefault="006062C7" w:rsidP="006062C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135" w:rsidRPr="006062C7" w:rsidRDefault="006062C7" w:rsidP="006062C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6A7135" w:rsidRPr="006062C7">
        <w:rPr>
          <w:rFonts w:ascii="Times New Roman" w:hAnsi="Times New Roman" w:cs="Times New Roman"/>
          <w:sz w:val="24"/>
          <w:szCs w:val="24"/>
        </w:rPr>
        <w:t xml:space="preserve">Согласно пункту 2.1 </w:t>
      </w:r>
      <w:r w:rsidR="00CD495B" w:rsidRPr="006062C7">
        <w:rPr>
          <w:rFonts w:ascii="Times New Roman" w:hAnsi="Times New Roman" w:cs="Times New Roman"/>
          <w:sz w:val="24"/>
          <w:szCs w:val="24"/>
        </w:rPr>
        <w:t xml:space="preserve">Федерального закона от 22.05.2003 № 54-ФЗ «О применении контрольно-кассовой техники при осуществлении расчетов в Российской Федерации» </w:t>
      </w:r>
      <w:r w:rsidR="006A7135" w:rsidRPr="006062C7">
        <w:rPr>
          <w:rFonts w:ascii="Times New Roman" w:hAnsi="Times New Roman" w:cs="Times New Roman"/>
          <w:sz w:val="24"/>
          <w:szCs w:val="24"/>
        </w:rPr>
        <w:t>индивидуальные предприниматели, применяющие патентную систему налогообложения, осуществляющие виды предпринимательской деятельности, установленные подпунктами 1, 2, 4, 5, 7, 8, 12 - 17, 19 - 27, 29 - 31, 34 - 36, 39, 41 - 44, 49 - 52, 54, 55, 57 - 62, 64, 66 - 80 пункта 2 статьи 346.43</w:t>
      </w:r>
      <w:proofErr w:type="gramEnd"/>
      <w:r w:rsidR="006A7135" w:rsidRPr="006062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A7135" w:rsidRPr="006062C7">
        <w:rPr>
          <w:rFonts w:ascii="Times New Roman" w:hAnsi="Times New Roman" w:cs="Times New Roman"/>
          <w:sz w:val="24"/>
          <w:szCs w:val="24"/>
        </w:rPr>
        <w:t>Налогового кодекса Российской Федерации, могут осуществлять расчеты в рамках указанных в настоящем пункте видов деятельности без применения контрольно-кассовой техники при условии выдачи (направления) покупателю (клиенту) документа, подтверждающего факт осуществления расчета между индивидуальным предпринимателем и покупателем (клиентом), содержащего наименование документа, его порядковый номер, реквизиты, установленные абзацами четвертым - двенадцатым пункта 1 статьи 4.7 Федерального закона № 54-ФЗ.</w:t>
      </w:r>
      <w:proofErr w:type="gramEnd"/>
    </w:p>
    <w:p w:rsidR="006A7135" w:rsidRPr="006062C7" w:rsidRDefault="006A7135" w:rsidP="006062C7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2C7">
        <w:rPr>
          <w:rFonts w:ascii="Times New Roman" w:hAnsi="Times New Roman" w:cs="Times New Roman"/>
          <w:sz w:val="24"/>
          <w:szCs w:val="24"/>
        </w:rPr>
        <w:t xml:space="preserve"> Виды предпринимательской деятельности при применении патентной системы </w:t>
      </w:r>
      <w:proofErr w:type="gramStart"/>
      <w:r w:rsidRPr="006062C7">
        <w:rPr>
          <w:rFonts w:ascii="Times New Roman" w:hAnsi="Times New Roman" w:cs="Times New Roman"/>
          <w:sz w:val="24"/>
          <w:szCs w:val="24"/>
        </w:rPr>
        <w:t>налогообложения</w:t>
      </w:r>
      <w:proofErr w:type="gramEnd"/>
      <w:r w:rsidRPr="006062C7">
        <w:rPr>
          <w:rFonts w:ascii="Times New Roman" w:hAnsi="Times New Roman" w:cs="Times New Roman"/>
          <w:sz w:val="24"/>
          <w:szCs w:val="24"/>
        </w:rPr>
        <w:t xml:space="preserve"> не требующие использования контрольно-кассовой техники:</w:t>
      </w:r>
    </w:p>
    <w:p w:rsidR="006A7135" w:rsidRPr="00CD495B" w:rsidRDefault="006A7135" w:rsidP="006A7135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bookmarkStart w:id="0" w:name="_GoBack"/>
    </w:p>
    <w:tbl>
      <w:tblPr>
        <w:tblStyle w:val="a3"/>
        <w:tblW w:w="0" w:type="auto"/>
        <w:tblLook w:val="04A0"/>
      </w:tblPr>
      <w:tblGrid>
        <w:gridCol w:w="613"/>
        <w:gridCol w:w="10453"/>
      </w:tblGrid>
      <w:tr w:rsidR="006A7135" w:rsidRPr="00FB114E" w:rsidTr="006A7135">
        <w:tc>
          <w:tcPr>
            <w:tcW w:w="593" w:type="dxa"/>
          </w:tcPr>
          <w:bookmarkEnd w:id="0"/>
          <w:p w:rsidR="006A7135" w:rsidRPr="00FB114E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14E">
              <w:rPr>
                <w:rFonts w:ascii="Times New Roman" w:hAnsi="Times New Roman" w:cs="Times New Roman"/>
                <w:b/>
                <w:sz w:val="24"/>
                <w:szCs w:val="24"/>
              </w:rPr>
              <w:t>п.п.</w:t>
            </w:r>
          </w:p>
        </w:tc>
        <w:tc>
          <w:tcPr>
            <w:tcW w:w="10453" w:type="dxa"/>
          </w:tcPr>
          <w:p w:rsidR="006A7135" w:rsidRPr="00FB114E" w:rsidRDefault="006A7135" w:rsidP="00FB11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14E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  <w:r w:rsidRPr="00FB114E">
              <w:rPr>
                <w:rFonts w:ascii="Times New Roman" w:hAnsi="Times New Roman" w:cs="Times New Roman"/>
              </w:rPr>
              <w:t>(по пункту 2 статьи 346.43 Налогового кодекса Российской Федерации)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45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453" w:type="dxa"/>
          </w:tcPr>
          <w:p w:rsidR="006A7135" w:rsidRPr="00FB114E" w:rsidRDefault="006A7135" w:rsidP="006A71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114E">
              <w:rPr>
                <w:rFonts w:ascii="Times New Roman" w:hAnsi="Times New Roman" w:cs="Times New Roman"/>
                <w:b/>
                <w:sz w:val="26"/>
                <w:szCs w:val="26"/>
              </w:rPr>
              <w:t>ремонт, чистка, окраска и пошив обуви;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45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стирка, химическая чистка и крашение текстильных и меховых изделий;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453" w:type="dxa"/>
          </w:tcPr>
          <w:p w:rsidR="006A7135" w:rsidRPr="00FB114E" w:rsidRDefault="006A7135" w:rsidP="006A7135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FB114E">
              <w:rPr>
                <w:b/>
                <w:sz w:val="26"/>
                <w:szCs w:val="26"/>
              </w:rPr>
              <w:t>изготовление и ремонт металлической галантереи, ключей, номерных знаков, указателей улиц;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453" w:type="dxa"/>
          </w:tcPr>
          <w:p w:rsidR="006A7135" w:rsidRPr="00FB114E" w:rsidRDefault="006A7135" w:rsidP="006A71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114E">
              <w:rPr>
                <w:rFonts w:ascii="Times New Roman" w:hAnsi="Times New Roman" w:cs="Times New Roman"/>
                <w:b/>
                <w:sz w:val="26"/>
                <w:szCs w:val="26"/>
              </w:rPr>
              <w:t>ремонт мебели и предметов домашнего обихода;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453" w:type="dxa"/>
          </w:tcPr>
          <w:p w:rsidR="006A7135" w:rsidRPr="00FB114E" w:rsidRDefault="006A7135" w:rsidP="006A7135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FB114E">
              <w:rPr>
                <w:b/>
                <w:sz w:val="26"/>
                <w:szCs w:val="26"/>
              </w:rPr>
              <w:t>услуги в области фотографии;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45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реконструкция или ремонт существующих жилых и нежилых зданий, а также спортивных сооружений;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45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услуги по производству монтажных, электромонтажных, санитарно-технических и сварочных работ;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453" w:type="dxa"/>
          </w:tcPr>
          <w:p w:rsidR="006A7135" w:rsidRPr="006A7135" w:rsidRDefault="006A7135" w:rsidP="006A713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A7135">
              <w:rPr>
                <w:sz w:val="26"/>
                <w:szCs w:val="26"/>
              </w:rPr>
              <w:t>услуги по остеклению балконов и лоджий, нарезке стекла и зеркал, художественной обработке стекла;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045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услуги в сфере дошкольного образования и дополнительного образования детей и взрослых;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045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услуги по присмотру и уходу за детьми и больными;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045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сбор тары и пригодных для вторичного использования материалов;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045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0453" w:type="dxa"/>
          </w:tcPr>
          <w:p w:rsidR="006A7135" w:rsidRPr="00FB114E" w:rsidRDefault="006A7135" w:rsidP="006A7135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FB114E">
              <w:rPr>
                <w:b/>
                <w:sz w:val="26"/>
                <w:szCs w:val="26"/>
              </w:rPr>
              <w:t>изготовление изделий народных художественных промыслов;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045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0453" w:type="dxa"/>
          </w:tcPr>
          <w:p w:rsidR="006A7135" w:rsidRPr="006A7135" w:rsidRDefault="006A7135" w:rsidP="006A713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A7135">
              <w:rPr>
                <w:sz w:val="26"/>
                <w:szCs w:val="26"/>
              </w:rPr>
              <w:t>производство и реставрация ковров и ковровых изделий;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0453" w:type="dxa"/>
          </w:tcPr>
          <w:p w:rsidR="006A7135" w:rsidRPr="00FB114E" w:rsidRDefault="006A7135" w:rsidP="006A7135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FB114E">
              <w:rPr>
                <w:b/>
                <w:sz w:val="26"/>
                <w:szCs w:val="26"/>
              </w:rPr>
              <w:t>ремонт ювелирных изделий, бижутерии;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0453" w:type="dxa"/>
          </w:tcPr>
          <w:p w:rsidR="006A7135" w:rsidRPr="00FB114E" w:rsidRDefault="006A7135" w:rsidP="006A7135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FB114E">
              <w:rPr>
                <w:b/>
                <w:sz w:val="26"/>
                <w:szCs w:val="26"/>
              </w:rPr>
              <w:t>чеканка и гравировка ювелирных изделий;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0453" w:type="dxa"/>
          </w:tcPr>
          <w:p w:rsidR="006A7135" w:rsidRPr="006A7135" w:rsidRDefault="006A7135" w:rsidP="006A713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A7135">
              <w:rPr>
                <w:sz w:val="26"/>
                <w:szCs w:val="26"/>
              </w:rPr>
              <w:t>деятельность в области звукозаписи и издания музыкальных произведений;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0453" w:type="dxa"/>
          </w:tcPr>
          <w:p w:rsidR="006A7135" w:rsidRPr="006A7135" w:rsidRDefault="006A7135" w:rsidP="006A713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A7135">
              <w:rPr>
                <w:sz w:val="26"/>
                <w:szCs w:val="26"/>
              </w:rPr>
              <w:t>услуги по уборке квартир и частных домов, деятельность домашних хозяйств с наемными работниками;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0453" w:type="dxa"/>
          </w:tcPr>
          <w:p w:rsidR="006A7135" w:rsidRPr="006A7135" w:rsidRDefault="006A7135" w:rsidP="006A713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A7135">
              <w:rPr>
                <w:sz w:val="26"/>
                <w:szCs w:val="26"/>
              </w:rPr>
              <w:t>деятельность, специализированная в области дизайна, услуги художественного оформления;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0453" w:type="dxa"/>
          </w:tcPr>
          <w:p w:rsidR="006A7135" w:rsidRPr="006A7135" w:rsidRDefault="006A7135" w:rsidP="006A713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A7135">
              <w:rPr>
                <w:sz w:val="26"/>
                <w:szCs w:val="26"/>
              </w:rPr>
              <w:t xml:space="preserve">услуги носильщиков на железнодорожных вокзалах, автовокзалах, аэровокзалах, в </w:t>
            </w:r>
            <w:r w:rsidRPr="006A7135">
              <w:rPr>
                <w:sz w:val="26"/>
                <w:szCs w:val="26"/>
              </w:rPr>
              <w:lastRenderedPageBreak/>
              <w:t>аэропортах, морских, речных портах;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</w:t>
            </w:r>
          </w:p>
        </w:tc>
        <w:tc>
          <w:tcPr>
            <w:tcW w:w="10453" w:type="dxa"/>
          </w:tcPr>
          <w:p w:rsidR="006A7135" w:rsidRPr="00FB114E" w:rsidRDefault="006A7135" w:rsidP="006A7135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FB114E">
              <w:rPr>
                <w:b/>
                <w:sz w:val="26"/>
                <w:szCs w:val="26"/>
              </w:rPr>
              <w:t>услуги платных туалетов;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0453" w:type="dxa"/>
          </w:tcPr>
          <w:p w:rsidR="006A7135" w:rsidRPr="006A7135" w:rsidRDefault="006A7135" w:rsidP="006A713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A7135">
              <w:rPr>
                <w:sz w:val="26"/>
                <w:szCs w:val="26"/>
              </w:rPr>
              <w:t>услуги по приготовлению и поставке блюд для торжественных мероприятий или иных событий;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0453" w:type="dxa"/>
          </w:tcPr>
          <w:p w:rsidR="006A7135" w:rsidRPr="006A7135" w:rsidRDefault="006A7135" w:rsidP="006A713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A7135">
              <w:rPr>
                <w:sz w:val="26"/>
                <w:szCs w:val="26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0453" w:type="dxa"/>
          </w:tcPr>
          <w:p w:rsidR="006A7135" w:rsidRPr="006A7135" w:rsidRDefault="006A7135" w:rsidP="006A713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A7135">
              <w:rPr>
                <w:sz w:val="26"/>
                <w:szCs w:val="26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0453" w:type="dxa"/>
          </w:tcPr>
          <w:p w:rsidR="006A7135" w:rsidRPr="006A7135" w:rsidRDefault="006A7135" w:rsidP="006A713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A7135">
              <w:rPr>
                <w:sz w:val="26"/>
                <w:szCs w:val="26"/>
              </w:rPr>
              <w:t>деятельность по благоустройству ландшафта;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0453" w:type="dxa"/>
          </w:tcPr>
          <w:p w:rsidR="006A7135" w:rsidRPr="006A7135" w:rsidRDefault="006A7135" w:rsidP="006A713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A7135">
              <w:rPr>
                <w:sz w:val="26"/>
                <w:szCs w:val="26"/>
              </w:rPr>
              <w:t>осуществление частной детективной деятельности лицом, имеющим лицензию;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0453" w:type="dxa"/>
          </w:tcPr>
          <w:p w:rsidR="006A7135" w:rsidRPr="006A7135" w:rsidRDefault="006A7135" w:rsidP="006A7135">
            <w:pPr>
              <w:rPr>
                <w:sz w:val="26"/>
                <w:szCs w:val="26"/>
              </w:rPr>
            </w:pPr>
            <w:r w:rsidRPr="006A7135">
              <w:rPr>
                <w:sz w:val="26"/>
                <w:szCs w:val="26"/>
              </w:rPr>
              <w:t>услуги экскурсионные туристические;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0453" w:type="dxa"/>
          </w:tcPr>
          <w:p w:rsidR="006A7135" w:rsidRPr="006A7135" w:rsidRDefault="006A7135" w:rsidP="006A713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A7135">
              <w:rPr>
                <w:sz w:val="26"/>
                <w:szCs w:val="26"/>
              </w:rPr>
              <w:t>организация обрядов (свадеб, юбилеев), в том числе музыкальное сопровождение;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0453" w:type="dxa"/>
          </w:tcPr>
          <w:p w:rsidR="006A7135" w:rsidRPr="00FB114E" w:rsidRDefault="006A7135" w:rsidP="006A7135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FB114E">
              <w:rPr>
                <w:b/>
                <w:sz w:val="26"/>
                <w:szCs w:val="26"/>
              </w:rPr>
              <w:t>организация похорон и предоставление связанных с ними услуг;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0453" w:type="dxa"/>
          </w:tcPr>
          <w:p w:rsidR="006A7135" w:rsidRPr="006A7135" w:rsidRDefault="006A7135" w:rsidP="006A713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A7135">
              <w:rPr>
                <w:sz w:val="26"/>
                <w:szCs w:val="26"/>
              </w:rPr>
              <w:t>услуги уличных патрулей, охранников, сторожей и вахтеров;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0453" w:type="dxa"/>
          </w:tcPr>
          <w:p w:rsidR="006A7135" w:rsidRPr="006A7135" w:rsidRDefault="006A7135" w:rsidP="006A713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A7135">
              <w:rPr>
                <w:sz w:val="26"/>
                <w:szCs w:val="26"/>
              </w:rPr>
              <w:t>оказание услуг по забою и транспортировке скота;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0453" w:type="dxa"/>
          </w:tcPr>
          <w:p w:rsidR="006A7135" w:rsidRPr="006A7135" w:rsidRDefault="006A7135" w:rsidP="006A713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A7135">
              <w:rPr>
                <w:sz w:val="26"/>
                <w:szCs w:val="26"/>
              </w:rPr>
              <w:t>производство кожи и изделий из кожи;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0453" w:type="dxa"/>
          </w:tcPr>
          <w:p w:rsidR="006A7135" w:rsidRPr="006A7135" w:rsidRDefault="006A7135" w:rsidP="006A713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A7135">
              <w:rPr>
                <w:sz w:val="26"/>
                <w:szCs w:val="26"/>
              </w:rPr>
              <w:t xml:space="preserve">сбор и заготовка пищевых лесных ресурсов, </w:t>
            </w:r>
            <w:proofErr w:type="spellStart"/>
            <w:r w:rsidRPr="006A7135">
              <w:rPr>
                <w:sz w:val="26"/>
                <w:szCs w:val="26"/>
              </w:rPr>
              <w:t>недревесных</w:t>
            </w:r>
            <w:proofErr w:type="spellEnd"/>
            <w:r w:rsidRPr="006A7135">
              <w:rPr>
                <w:sz w:val="26"/>
                <w:szCs w:val="26"/>
              </w:rPr>
              <w:t xml:space="preserve"> лесных ресурсов и лекарственных растений;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0453" w:type="dxa"/>
          </w:tcPr>
          <w:p w:rsidR="006A7135" w:rsidRPr="006A7135" w:rsidRDefault="006A7135" w:rsidP="006A713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A7135">
              <w:rPr>
                <w:sz w:val="26"/>
                <w:szCs w:val="26"/>
              </w:rPr>
              <w:t>переработка и консервирование фруктов и овощей;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0453" w:type="dxa"/>
          </w:tcPr>
          <w:p w:rsidR="006A7135" w:rsidRPr="006A7135" w:rsidRDefault="006A7135" w:rsidP="006A713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A7135">
              <w:rPr>
                <w:sz w:val="26"/>
                <w:szCs w:val="26"/>
              </w:rPr>
              <w:t>растениеводство, услуги в области растениеводства;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0453" w:type="dxa"/>
          </w:tcPr>
          <w:p w:rsidR="006A7135" w:rsidRPr="00FB114E" w:rsidRDefault="006A7135" w:rsidP="006A7135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FB114E">
              <w:rPr>
                <w:b/>
                <w:sz w:val="26"/>
                <w:szCs w:val="26"/>
              </w:rPr>
              <w:t>производство хлебобулочных и мучных кондитерских изделий;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0453" w:type="dxa"/>
          </w:tcPr>
          <w:p w:rsidR="006A7135" w:rsidRPr="006A7135" w:rsidRDefault="006A7135" w:rsidP="006A713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A7135">
              <w:rPr>
                <w:sz w:val="26"/>
                <w:szCs w:val="26"/>
              </w:rPr>
              <w:t>лесоводство и прочая лесохозяйственная деятельность;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0453" w:type="dxa"/>
          </w:tcPr>
          <w:p w:rsidR="006A7135" w:rsidRPr="006A7135" w:rsidRDefault="006A7135" w:rsidP="006A713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A7135">
              <w:rPr>
                <w:sz w:val="26"/>
                <w:szCs w:val="26"/>
              </w:rPr>
              <w:t>деятельность по письменному и устному переводу;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0453" w:type="dxa"/>
          </w:tcPr>
          <w:p w:rsidR="006A7135" w:rsidRPr="006A7135" w:rsidRDefault="006A7135" w:rsidP="006A713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A7135">
              <w:rPr>
                <w:sz w:val="26"/>
                <w:szCs w:val="26"/>
              </w:rPr>
              <w:t>деятельность по уходу за престарелыми и инвалидами;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0453" w:type="dxa"/>
          </w:tcPr>
          <w:p w:rsidR="006A7135" w:rsidRPr="006A7135" w:rsidRDefault="006A7135" w:rsidP="006A713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A7135">
              <w:rPr>
                <w:sz w:val="26"/>
                <w:szCs w:val="26"/>
              </w:rPr>
              <w:t>сбор, обработка и утилизация отходов, а также обработка вторичного сырья;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0453" w:type="dxa"/>
          </w:tcPr>
          <w:p w:rsidR="006A7135" w:rsidRPr="00FB114E" w:rsidRDefault="006A7135" w:rsidP="006A7135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FB114E">
              <w:rPr>
                <w:b/>
                <w:sz w:val="26"/>
                <w:szCs w:val="26"/>
              </w:rPr>
              <w:t>резка, обработка и отделка камня для памятников;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0453" w:type="dxa"/>
          </w:tcPr>
          <w:p w:rsidR="006A7135" w:rsidRPr="006A7135" w:rsidRDefault="006A7135" w:rsidP="006A713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A7135">
              <w:rPr>
                <w:sz w:val="26"/>
                <w:szCs w:val="26"/>
              </w:rPr>
              <w:t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web-страниц, включая их адаптацию и модификацию;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0453" w:type="dxa"/>
          </w:tcPr>
          <w:p w:rsidR="006A7135" w:rsidRPr="006A7135" w:rsidRDefault="006A7135" w:rsidP="006A713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A7135">
              <w:rPr>
                <w:sz w:val="26"/>
                <w:szCs w:val="26"/>
              </w:rPr>
              <w:t>животноводство, услуги в области животноводства;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0453" w:type="dxa"/>
          </w:tcPr>
          <w:p w:rsidR="006A7135" w:rsidRPr="006A7135" w:rsidRDefault="006A7135" w:rsidP="006A713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A7135">
              <w:rPr>
                <w:sz w:val="26"/>
                <w:szCs w:val="26"/>
              </w:rPr>
              <w:t>помол зерна, производство муки и крупы из зерен пшеницы, ржи, овса, кукурузы или прочих хлебных злаков;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0453" w:type="dxa"/>
          </w:tcPr>
          <w:p w:rsidR="006A7135" w:rsidRPr="006A7135" w:rsidRDefault="006A7135" w:rsidP="006A713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A7135">
              <w:rPr>
                <w:sz w:val="26"/>
                <w:szCs w:val="26"/>
              </w:rPr>
              <w:t>услуги по уходу за домашними животными;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0453" w:type="dxa"/>
          </w:tcPr>
          <w:p w:rsidR="006A7135" w:rsidRPr="006A7135" w:rsidRDefault="006A7135" w:rsidP="006A713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A7135">
              <w:rPr>
                <w:sz w:val="26"/>
                <w:szCs w:val="26"/>
              </w:rPr>
              <w:t>изготовление и ремонт бондарной посуды и гончарных изделий по индивидуальному заказу населения;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0453" w:type="dxa"/>
          </w:tcPr>
          <w:p w:rsidR="006A7135" w:rsidRPr="006A7135" w:rsidRDefault="006A7135" w:rsidP="006A7135">
            <w:pPr>
              <w:rPr>
                <w:sz w:val="26"/>
                <w:szCs w:val="26"/>
              </w:rPr>
            </w:pPr>
            <w:r w:rsidRPr="006A7135">
              <w:rPr>
                <w:sz w:val="26"/>
                <w:szCs w:val="26"/>
              </w:rPr>
              <w:t>услуги по изготовлению валяной обуви;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0453" w:type="dxa"/>
          </w:tcPr>
          <w:p w:rsidR="006A7135" w:rsidRPr="006A7135" w:rsidRDefault="006A7135" w:rsidP="006A713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A7135">
              <w:rPr>
                <w:sz w:val="26"/>
                <w:szCs w:val="26"/>
              </w:rPr>
              <w:t>услуги по изготовлению сельскохозяйственного инвентаря из материала заказчика по индивидуальному заказу населения;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0453" w:type="dxa"/>
          </w:tcPr>
          <w:p w:rsidR="006A7135" w:rsidRPr="00FB114E" w:rsidRDefault="006A7135" w:rsidP="006A7135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FB114E">
              <w:rPr>
                <w:b/>
                <w:sz w:val="26"/>
                <w:szCs w:val="26"/>
              </w:rPr>
              <w:t>граверные работы по металлу, стеклу, фарфору, дереву, керамике, кроме ювелирных изделий по индивидуальному заказу населения;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0453" w:type="dxa"/>
          </w:tcPr>
          <w:p w:rsidR="006A7135" w:rsidRPr="006A7135" w:rsidRDefault="006A7135" w:rsidP="006A713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A7135">
              <w:rPr>
                <w:sz w:val="26"/>
                <w:szCs w:val="26"/>
              </w:rPr>
              <w:t>изготовление и ремонт деревянных лодок по индивидуальному заказу населения;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0453" w:type="dxa"/>
          </w:tcPr>
          <w:p w:rsidR="006A7135" w:rsidRPr="006A7135" w:rsidRDefault="006A7135" w:rsidP="006A713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A7135">
              <w:rPr>
                <w:sz w:val="26"/>
                <w:szCs w:val="26"/>
              </w:rPr>
              <w:t>ремонт игрушек и подобных им изделий;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0453" w:type="dxa"/>
          </w:tcPr>
          <w:p w:rsidR="006A7135" w:rsidRPr="00FB114E" w:rsidRDefault="006A7135" w:rsidP="006A7135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FB114E">
              <w:rPr>
                <w:b/>
                <w:sz w:val="26"/>
                <w:szCs w:val="26"/>
              </w:rPr>
              <w:t>ремонт спортивного и туристического оборудования;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0453" w:type="dxa"/>
          </w:tcPr>
          <w:p w:rsidR="006A7135" w:rsidRPr="006A7135" w:rsidRDefault="006A7135" w:rsidP="006A713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A7135">
              <w:rPr>
                <w:sz w:val="26"/>
                <w:szCs w:val="26"/>
              </w:rPr>
              <w:t>услуги по вспашке огородов по индивидуальному заказу населения;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0453" w:type="dxa"/>
          </w:tcPr>
          <w:p w:rsidR="006A7135" w:rsidRPr="006A7135" w:rsidRDefault="006A7135" w:rsidP="006A713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A7135">
              <w:rPr>
                <w:sz w:val="26"/>
                <w:szCs w:val="26"/>
              </w:rPr>
              <w:t>услуги по распиловке дров по индивидуальному заказу населения;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0453" w:type="dxa"/>
          </w:tcPr>
          <w:p w:rsidR="006A7135" w:rsidRPr="00FB114E" w:rsidRDefault="006A7135" w:rsidP="006A7135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FB114E">
              <w:rPr>
                <w:b/>
                <w:sz w:val="26"/>
                <w:szCs w:val="26"/>
              </w:rPr>
              <w:t>сборка и ремонт очков;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0453" w:type="dxa"/>
          </w:tcPr>
          <w:p w:rsidR="006A7135" w:rsidRPr="006A7135" w:rsidRDefault="006A7135" w:rsidP="006A713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A7135">
              <w:rPr>
                <w:sz w:val="26"/>
                <w:szCs w:val="26"/>
              </w:rPr>
              <w:t>изготовление и печатание визитных карточек и пригласительных билетов на семейные торжества;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0453" w:type="dxa"/>
          </w:tcPr>
          <w:p w:rsidR="006A7135" w:rsidRPr="006A7135" w:rsidRDefault="006A7135" w:rsidP="006A713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A7135">
              <w:rPr>
                <w:sz w:val="26"/>
                <w:szCs w:val="26"/>
              </w:rPr>
              <w:t>переплетные, брошюровочные, окантовочные, картонажные работы;</w:t>
            </w:r>
          </w:p>
        </w:tc>
      </w:tr>
      <w:tr w:rsidR="006A7135" w:rsidRPr="006A7135" w:rsidTr="006A7135">
        <w:tc>
          <w:tcPr>
            <w:tcW w:w="593" w:type="dxa"/>
          </w:tcPr>
          <w:p w:rsidR="006A7135" w:rsidRPr="006A7135" w:rsidRDefault="006A7135" w:rsidP="006A71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135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0453" w:type="dxa"/>
          </w:tcPr>
          <w:p w:rsidR="006A7135" w:rsidRPr="006A7135" w:rsidRDefault="006A7135" w:rsidP="006A7135">
            <w:pPr>
              <w:rPr>
                <w:sz w:val="26"/>
                <w:szCs w:val="26"/>
              </w:rPr>
            </w:pPr>
            <w:r w:rsidRPr="006A7135">
              <w:rPr>
                <w:sz w:val="26"/>
                <w:szCs w:val="26"/>
              </w:rPr>
              <w:t xml:space="preserve">услуги по ремонту сифонов и </w:t>
            </w:r>
            <w:proofErr w:type="spellStart"/>
            <w:r w:rsidRPr="006A7135">
              <w:rPr>
                <w:sz w:val="26"/>
                <w:szCs w:val="26"/>
              </w:rPr>
              <w:t>автосифонов</w:t>
            </w:r>
            <w:proofErr w:type="spellEnd"/>
            <w:r w:rsidRPr="006A7135">
              <w:rPr>
                <w:sz w:val="26"/>
                <w:szCs w:val="26"/>
              </w:rPr>
              <w:t>, в том числе зарядка газовых баллончиков для сифонов.</w:t>
            </w:r>
          </w:p>
        </w:tc>
      </w:tr>
    </w:tbl>
    <w:p w:rsidR="00151FE5" w:rsidRPr="006A7135" w:rsidRDefault="00151FE5" w:rsidP="00CD495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151FE5" w:rsidRPr="006A7135" w:rsidSect="00CD495B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A7135"/>
    <w:rsid w:val="000659CD"/>
    <w:rsid w:val="00141E56"/>
    <w:rsid w:val="00151FE5"/>
    <w:rsid w:val="0028209B"/>
    <w:rsid w:val="006062C7"/>
    <w:rsid w:val="006A7135"/>
    <w:rsid w:val="00797146"/>
    <w:rsid w:val="008E0057"/>
    <w:rsid w:val="00CD495B"/>
    <w:rsid w:val="00FB1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71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6A7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Рубан Максим Алексеевич</dc:creator>
  <cp:lastModifiedBy>Biteleva</cp:lastModifiedBy>
  <cp:revision>3</cp:revision>
  <dcterms:created xsi:type="dcterms:W3CDTF">2021-02-11T11:16:00Z</dcterms:created>
  <dcterms:modified xsi:type="dcterms:W3CDTF">2021-02-11T11:31:00Z</dcterms:modified>
</cp:coreProperties>
</file>